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EFB" w:rsidRPr="00BB1B65" w:rsidRDefault="004D1EFB" w:rsidP="00A87544">
      <w:pPr>
        <w:jc w:val="center"/>
        <w:rPr>
          <w:sz w:val="28"/>
          <w:szCs w:val="28"/>
        </w:rPr>
      </w:pPr>
      <w:r w:rsidRPr="00BB1B65">
        <w:rPr>
          <w:sz w:val="28"/>
          <w:szCs w:val="28"/>
        </w:rPr>
        <w:t>МИНОБРНАУКИ РОССИИ</w:t>
      </w:r>
    </w:p>
    <w:p w:rsidR="004D1EFB" w:rsidRPr="00BB1B65" w:rsidRDefault="004D1E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1EFB" w:rsidRPr="00BB1B65" w:rsidRDefault="004D1EFB" w:rsidP="00A87544">
      <w:pPr>
        <w:jc w:val="center"/>
        <w:rPr>
          <w:b/>
          <w:sz w:val="28"/>
          <w:szCs w:val="28"/>
        </w:rPr>
      </w:pPr>
      <w:r w:rsidRPr="00BB1B65">
        <w:rPr>
          <w:b/>
          <w:sz w:val="28"/>
          <w:szCs w:val="28"/>
        </w:rPr>
        <w:t>«Гжельский государственный университет»</w:t>
      </w:r>
    </w:p>
    <w:p w:rsidR="004D1EFB" w:rsidRPr="00BB1B65" w:rsidRDefault="004D1EFB" w:rsidP="00A87544">
      <w:pPr>
        <w:jc w:val="center"/>
        <w:rPr>
          <w:sz w:val="28"/>
          <w:szCs w:val="28"/>
        </w:rPr>
      </w:pPr>
      <w:r w:rsidRPr="00BB1B65">
        <w:rPr>
          <w:sz w:val="28"/>
          <w:szCs w:val="28"/>
        </w:rPr>
        <w:t>(ГГУ)</w:t>
      </w:r>
    </w:p>
    <w:p w:rsidR="004D1EFB" w:rsidRPr="00BB1B65" w:rsidRDefault="004D1EFB" w:rsidP="00A87544">
      <w:pPr>
        <w:rPr>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D1EFB" w:rsidRPr="00BC7B11" w:rsidTr="003F08A2">
        <w:tc>
          <w:tcPr>
            <w:tcW w:w="3680" w:type="dxa"/>
          </w:tcPr>
          <w:p w:rsidR="004D1EFB" w:rsidRPr="00FB019B" w:rsidRDefault="004D1EFB" w:rsidP="008A6372">
            <w:pPr>
              <w:rPr>
                <w:b/>
                <w:bCs/>
                <w:sz w:val="28"/>
                <w:szCs w:val="28"/>
              </w:rPr>
            </w:pPr>
          </w:p>
        </w:tc>
      </w:tr>
      <w:tr w:rsidR="004D1EFB" w:rsidRPr="00BC7B11" w:rsidTr="003F08A2">
        <w:tc>
          <w:tcPr>
            <w:tcW w:w="3680" w:type="dxa"/>
          </w:tcPr>
          <w:p w:rsidR="004D1EFB" w:rsidRPr="00FB019B" w:rsidRDefault="004D1EFB" w:rsidP="008A6372">
            <w:pPr>
              <w:rPr>
                <w:b/>
                <w:bCs/>
                <w:szCs w:val="28"/>
              </w:rPr>
            </w:pPr>
          </w:p>
        </w:tc>
      </w:tr>
      <w:tr w:rsidR="004D1EFB" w:rsidRPr="00BC7B11" w:rsidTr="003F08A2">
        <w:tc>
          <w:tcPr>
            <w:tcW w:w="3680" w:type="dxa"/>
          </w:tcPr>
          <w:p w:rsidR="004D1EFB" w:rsidRPr="00FB019B" w:rsidRDefault="004D1EFB" w:rsidP="008A6372">
            <w:pPr>
              <w:rPr>
                <w:b/>
                <w:bCs/>
                <w:szCs w:val="28"/>
                <w:u w:val="single"/>
              </w:rPr>
            </w:pPr>
          </w:p>
        </w:tc>
      </w:tr>
      <w:tr w:rsidR="004D1EFB" w:rsidRPr="00BC7B11" w:rsidTr="008A6372">
        <w:tc>
          <w:tcPr>
            <w:tcW w:w="3680" w:type="dxa"/>
          </w:tcPr>
          <w:p w:rsidR="004D1EFB" w:rsidRPr="00FB019B" w:rsidRDefault="004D1EFB" w:rsidP="008A6372">
            <w:pPr>
              <w:rPr>
                <w:b/>
                <w:bCs/>
                <w:szCs w:val="28"/>
              </w:rPr>
            </w:pPr>
          </w:p>
        </w:tc>
      </w:tr>
      <w:tr w:rsidR="004D1EFB" w:rsidRPr="005C6D88" w:rsidTr="008A6372">
        <w:tc>
          <w:tcPr>
            <w:tcW w:w="3680" w:type="dxa"/>
          </w:tcPr>
          <w:p w:rsidR="004D1EFB" w:rsidRPr="00FB019B" w:rsidRDefault="004D1EFB" w:rsidP="008A6372">
            <w:pPr>
              <w:rPr>
                <w:b/>
                <w:bCs/>
                <w:szCs w:val="28"/>
              </w:rPr>
            </w:pPr>
          </w:p>
        </w:tc>
      </w:tr>
    </w:tbl>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rPr>
          <w:rStyle w:val="FontStyle53"/>
          <w:bCs/>
          <w:sz w:val="28"/>
          <w:szCs w:val="28"/>
        </w:rPr>
      </w:pPr>
    </w:p>
    <w:p w:rsidR="004D1EFB" w:rsidRPr="00BB1B65" w:rsidRDefault="004D1E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D1EFB" w:rsidRPr="00BB1B65" w:rsidRDefault="004D1EFB" w:rsidP="00A87544">
      <w:pPr>
        <w:tabs>
          <w:tab w:val="left" w:pos="680"/>
          <w:tab w:val="left" w:pos="851"/>
          <w:tab w:val="left" w:pos="6240"/>
        </w:tabs>
        <w:rPr>
          <w:noProof/>
          <w:sz w:val="28"/>
          <w:szCs w:val="28"/>
        </w:rPr>
      </w:pPr>
      <w:r w:rsidRPr="00BB1B65">
        <w:rPr>
          <w:noProof/>
          <w:sz w:val="28"/>
          <w:szCs w:val="28"/>
        </w:rPr>
        <w:tab/>
      </w:r>
    </w:p>
    <w:p w:rsidR="004D1EFB" w:rsidRPr="00BB1B65" w:rsidRDefault="004D1EFB" w:rsidP="00A87544">
      <w:pPr>
        <w:tabs>
          <w:tab w:val="left" w:pos="680"/>
          <w:tab w:val="left" w:pos="851"/>
          <w:tab w:val="left" w:pos="6240"/>
        </w:tabs>
        <w:rPr>
          <w:noProof/>
          <w:sz w:val="28"/>
          <w:szCs w:val="28"/>
        </w:rPr>
      </w:pPr>
    </w:p>
    <w:p w:rsidR="004D1EFB" w:rsidRPr="00BB1B65" w:rsidRDefault="004D1EFB" w:rsidP="00A87544">
      <w:pPr>
        <w:tabs>
          <w:tab w:val="left" w:pos="680"/>
          <w:tab w:val="left" w:pos="851"/>
          <w:tab w:val="left" w:pos="6240"/>
        </w:tabs>
        <w:rPr>
          <w:sz w:val="28"/>
          <w:szCs w:val="28"/>
        </w:rPr>
      </w:pPr>
    </w:p>
    <w:p w:rsidR="004D1EFB" w:rsidRPr="00BB1B65" w:rsidRDefault="004D1EFB" w:rsidP="00A87544">
      <w:pPr>
        <w:pStyle w:val="Style11"/>
        <w:widowControl/>
        <w:rPr>
          <w:bCs/>
          <w:sz w:val="28"/>
          <w:szCs w:val="28"/>
          <w:u w:val="single"/>
        </w:rPr>
      </w:pPr>
      <w:r w:rsidRPr="00BB1B65">
        <w:rPr>
          <w:bCs/>
          <w:sz w:val="28"/>
          <w:szCs w:val="28"/>
          <w:u w:val="single"/>
        </w:rPr>
        <w:t>Рабочая программа дисциплины</w:t>
      </w:r>
    </w:p>
    <w:p w:rsidR="004D1EFB" w:rsidRPr="00BB1B65" w:rsidRDefault="004D1EFB" w:rsidP="00A87544">
      <w:pPr>
        <w:tabs>
          <w:tab w:val="left" w:pos="680"/>
          <w:tab w:val="left" w:pos="851"/>
        </w:tabs>
        <w:jc w:val="center"/>
        <w:rPr>
          <w:sz w:val="28"/>
          <w:szCs w:val="28"/>
        </w:rPr>
      </w:pPr>
    </w:p>
    <w:p w:rsidR="004D1EFB" w:rsidRPr="00BB1B65" w:rsidRDefault="004D1EFB" w:rsidP="00A87544">
      <w:pPr>
        <w:tabs>
          <w:tab w:val="left" w:pos="680"/>
          <w:tab w:val="left" w:pos="851"/>
        </w:tabs>
        <w:jc w:val="center"/>
        <w:rPr>
          <w:b/>
          <w:sz w:val="28"/>
          <w:szCs w:val="28"/>
        </w:rPr>
      </w:pPr>
      <w:r>
        <w:rPr>
          <w:b/>
          <w:sz w:val="28"/>
          <w:szCs w:val="28"/>
        </w:rPr>
        <w:t>Медиация в образовании</w:t>
      </w:r>
    </w:p>
    <w:p w:rsidR="004D1EFB" w:rsidRPr="00BB1B65" w:rsidRDefault="004D1EFB" w:rsidP="00A87544">
      <w:pPr>
        <w:tabs>
          <w:tab w:val="left" w:pos="680"/>
          <w:tab w:val="left" w:pos="851"/>
        </w:tabs>
        <w:jc w:val="center"/>
        <w:rPr>
          <w:b/>
          <w:sz w:val="28"/>
          <w:szCs w:val="28"/>
        </w:rPr>
      </w:pPr>
    </w:p>
    <w:p w:rsidR="004D1EFB" w:rsidRPr="00BB1B65" w:rsidRDefault="004D1EFB" w:rsidP="00A87544">
      <w:pPr>
        <w:pStyle w:val="Style15"/>
        <w:tabs>
          <w:tab w:val="left" w:leader="underscore" w:pos="9856"/>
        </w:tabs>
        <w:ind w:firstLine="720"/>
        <w:rPr>
          <w:rStyle w:val="FontStyle53"/>
          <w:bCs/>
          <w:sz w:val="28"/>
          <w:szCs w:val="28"/>
        </w:rPr>
      </w:pPr>
    </w:p>
    <w:p w:rsidR="004D1EFB" w:rsidRPr="00BB1B65" w:rsidRDefault="004D1EFB" w:rsidP="00A87544">
      <w:pPr>
        <w:pStyle w:val="Style12"/>
        <w:spacing w:line="240" w:lineRule="auto"/>
        <w:ind w:firstLine="720"/>
        <w:jc w:val="center"/>
        <w:rPr>
          <w:rStyle w:val="FontStyle60"/>
          <w:sz w:val="28"/>
          <w:szCs w:val="28"/>
          <w:vertAlign w:val="superscript"/>
        </w:rPr>
      </w:pPr>
    </w:p>
    <w:p w:rsidR="004D1EFB" w:rsidRPr="00BB1B65" w:rsidRDefault="004D1EFB" w:rsidP="00A87544">
      <w:pPr>
        <w:pStyle w:val="Style12"/>
        <w:spacing w:line="240" w:lineRule="auto"/>
        <w:ind w:firstLine="720"/>
        <w:jc w:val="center"/>
        <w:rPr>
          <w:rStyle w:val="FontStyle60"/>
          <w:sz w:val="28"/>
          <w:szCs w:val="28"/>
          <w:vertAlign w:val="superscript"/>
        </w:rPr>
      </w:pPr>
    </w:p>
    <w:p w:rsidR="004D1EFB" w:rsidRPr="00BB1B65" w:rsidRDefault="004D1EFB" w:rsidP="00057CBB">
      <w:pPr>
        <w:pStyle w:val="Style12"/>
        <w:spacing w:line="240" w:lineRule="auto"/>
        <w:rPr>
          <w:rStyle w:val="FontStyle60"/>
          <w:sz w:val="28"/>
          <w:szCs w:val="28"/>
          <w:vertAlign w:val="superscript"/>
        </w:rPr>
      </w:pPr>
    </w:p>
    <w:p w:rsidR="004D1EFB" w:rsidRPr="00BB1B65" w:rsidRDefault="004D1E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1EFB" w:rsidRPr="00BB1B65">
        <w:trPr>
          <w:trHeight w:val="409"/>
        </w:trPr>
        <w:tc>
          <w:tcPr>
            <w:tcW w:w="3646" w:type="dxa"/>
          </w:tcPr>
          <w:p w:rsidR="004D1EFB" w:rsidRPr="00BB1B65" w:rsidRDefault="004D1E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1EFB" w:rsidRPr="00BB1B65" w:rsidRDefault="004D1EFB"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4D1EFB" w:rsidRPr="00BB1B65">
        <w:trPr>
          <w:trHeight w:val="402"/>
        </w:trPr>
        <w:tc>
          <w:tcPr>
            <w:tcW w:w="3646" w:type="dxa"/>
          </w:tcPr>
          <w:p w:rsidR="004D1EFB" w:rsidRPr="00BB1B65" w:rsidRDefault="004D1E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1EFB" w:rsidRPr="00C65A4A" w:rsidRDefault="004D1EFB" w:rsidP="00A87544">
            <w:pPr>
              <w:jc w:val="both"/>
              <w:rPr>
                <w:rStyle w:val="FontStyle53"/>
                <w:b w:val="0"/>
                <w:sz w:val="28"/>
                <w:szCs w:val="28"/>
              </w:rPr>
            </w:pPr>
            <w:r w:rsidRPr="00C65A4A">
              <w:rPr>
                <w:sz w:val="28"/>
                <w:szCs w:val="28"/>
              </w:rPr>
              <w:t>Начальное образование</w:t>
            </w: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1EFB" w:rsidRPr="00BB1B65" w:rsidRDefault="004D1EFB" w:rsidP="00A87544">
            <w:pPr>
              <w:pStyle w:val="Style15"/>
              <w:tabs>
                <w:tab w:val="left" w:leader="underscore" w:pos="9768"/>
              </w:tabs>
              <w:jc w:val="center"/>
              <w:rPr>
                <w:rStyle w:val="FontStyle53"/>
                <w:b w:val="0"/>
                <w:bCs/>
                <w:sz w:val="28"/>
                <w:szCs w:val="28"/>
              </w:rPr>
            </w:pPr>
          </w:p>
        </w:tc>
      </w:tr>
      <w:tr w:rsidR="004D1EFB" w:rsidRPr="00BB1B65">
        <w:tc>
          <w:tcPr>
            <w:tcW w:w="3646" w:type="dxa"/>
          </w:tcPr>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i/>
                <w:sz w:val="28"/>
                <w:szCs w:val="28"/>
              </w:rPr>
            </w:pPr>
          </w:p>
          <w:p w:rsidR="004D1EFB" w:rsidRPr="00BB1B65" w:rsidRDefault="004D1E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p>
          <w:p w:rsidR="004D1EFB" w:rsidRPr="00BB1B65" w:rsidRDefault="004D1EF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jc w:val="center"/>
        <w:rPr>
          <w:rStyle w:val="FontStyle53"/>
          <w:bCs/>
          <w:sz w:val="28"/>
          <w:szCs w:val="28"/>
        </w:rPr>
      </w:pPr>
    </w:p>
    <w:p w:rsidR="004D1EFB" w:rsidRPr="00BB1B65" w:rsidRDefault="004D1EFB" w:rsidP="00A87544">
      <w:pPr>
        <w:pStyle w:val="Style15"/>
        <w:tabs>
          <w:tab w:val="left" w:leader="underscore" w:pos="9768"/>
        </w:tabs>
        <w:rPr>
          <w:rStyle w:val="FontStyle53"/>
          <w:bCs/>
          <w:sz w:val="28"/>
          <w:szCs w:val="28"/>
        </w:rPr>
      </w:pPr>
    </w:p>
    <w:p w:rsidR="004D1EFB" w:rsidRDefault="004D1E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B22" w:rsidRPr="00BB1B65" w:rsidRDefault="00254B22"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4D1EFB" w:rsidRPr="00DC11F5" w:rsidRDefault="004D1EFB" w:rsidP="00A87544">
      <w:pPr>
        <w:tabs>
          <w:tab w:val="left" w:pos="680"/>
          <w:tab w:val="left" w:pos="851"/>
        </w:tabs>
        <w:jc w:val="both"/>
        <w:rPr>
          <w:b/>
        </w:rPr>
      </w:pPr>
      <w:r w:rsidRPr="00DC11F5">
        <w:lastRenderedPageBreak/>
        <w:tab/>
        <w:t>Рабочая программа дисциплины «</w:t>
      </w:r>
      <w:r>
        <w:t>Медиация в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4D1EFB" w:rsidRPr="00DC11F5" w:rsidRDefault="004D1EFB" w:rsidP="00A87544">
      <w:pPr>
        <w:ind w:firstLine="709"/>
        <w:jc w:val="both"/>
      </w:pPr>
      <w:r w:rsidRPr="00DC11F5">
        <w:t xml:space="preserve">Дисциплина относится к </w:t>
      </w:r>
      <w:r>
        <w:t>факультативным дисциплинам.</w:t>
      </w:r>
    </w:p>
    <w:p w:rsidR="004D1EFB" w:rsidRPr="00DD192C" w:rsidRDefault="004D1EFB" w:rsidP="004F6DA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D1EFB" w:rsidRDefault="004D1EFB" w:rsidP="004F6DA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Pr>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ind w:firstLine="709"/>
        <w:jc w:val="both"/>
      </w:pPr>
    </w:p>
    <w:p w:rsidR="004D1EFB" w:rsidRPr="00DC11F5" w:rsidRDefault="004D1EFB" w:rsidP="00A87544">
      <w:pPr>
        <w:jc w:val="both"/>
      </w:pPr>
    </w:p>
    <w:p w:rsidR="004D1EFB" w:rsidRPr="00DC11F5" w:rsidRDefault="004D1EFB" w:rsidP="00A87544"/>
    <w:p w:rsidR="004D1EFB" w:rsidRPr="00DC11F5" w:rsidRDefault="004D1EFB" w:rsidP="00A87544"/>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jc w:val="center"/>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ind w:firstLine="709"/>
        <w:jc w:val="both"/>
      </w:pPr>
    </w:p>
    <w:p w:rsidR="004D1EFB" w:rsidRPr="00DC11F5" w:rsidRDefault="004D1EFB" w:rsidP="00D00133">
      <w:pPr>
        <w:autoSpaceDE w:val="0"/>
        <w:autoSpaceDN w:val="0"/>
        <w:adjustRightInd w:val="0"/>
        <w:jc w:val="both"/>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Pr="004F6DA2" w:rsidRDefault="004D1EFB" w:rsidP="00D00133">
      <w:pPr>
        <w:autoSpaceDE w:val="0"/>
        <w:autoSpaceDN w:val="0"/>
        <w:adjustRightInd w:val="0"/>
      </w:pPr>
    </w:p>
    <w:p w:rsidR="004D1EFB" w:rsidRPr="00DC11F5" w:rsidRDefault="004D1EFB" w:rsidP="00D00133">
      <w:pPr>
        <w:autoSpaceDE w:val="0"/>
        <w:autoSpaceDN w:val="0"/>
        <w:adjustRightInd w:val="0"/>
      </w:pPr>
    </w:p>
    <w:p w:rsidR="004D1EFB" w:rsidRDefault="004D1EFB" w:rsidP="004712FB">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D1EFB" w:rsidRPr="00DC11F5" w:rsidTr="00707E3B">
        <w:tc>
          <w:tcPr>
            <w:tcW w:w="2158" w:type="dxa"/>
          </w:tcPr>
          <w:p w:rsidR="004D1EFB" w:rsidRPr="00707E3B" w:rsidRDefault="004D1EFB" w:rsidP="00F92B2D">
            <w:pPr>
              <w:jc w:val="center"/>
              <w:rPr>
                <w:b/>
              </w:rPr>
            </w:pPr>
            <w:r w:rsidRPr="00707E3B">
              <w:rPr>
                <w:b/>
              </w:rPr>
              <w:t>Компетенция</w:t>
            </w:r>
          </w:p>
        </w:tc>
        <w:tc>
          <w:tcPr>
            <w:tcW w:w="3402" w:type="dxa"/>
          </w:tcPr>
          <w:p w:rsidR="004D1EFB" w:rsidRPr="00707E3B" w:rsidRDefault="004D1EFB" w:rsidP="00707E3B">
            <w:pPr>
              <w:jc w:val="center"/>
              <w:rPr>
                <w:b/>
              </w:rPr>
            </w:pPr>
            <w:r w:rsidRPr="00707E3B">
              <w:rPr>
                <w:b/>
              </w:rPr>
              <w:t>Индикаторы достижения компетенций</w:t>
            </w:r>
          </w:p>
        </w:tc>
        <w:tc>
          <w:tcPr>
            <w:tcW w:w="3402" w:type="dxa"/>
          </w:tcPr>
          <w:p w:rsidR="004D1EFB" w:rsidRPr="00707E3B" w:rsidRDefault="004D1EFB" w:rsidP="00707E3B">
            <w:pPr>
              <w:jc w:val="center"/>
              <w:rPr>
                <w:b/>
              </w:rPr>
            </w:pPr>
            <w:r w:rsidRPr="00707E3B">
              <w:rPr>
                <w:b/>
              </w:rPr>
              <w:t>Планируемые результаты обучения по дисциплине</w:t>
            </w:r>
          </w:p>
        </w:tc>
      </w:tr>
      <w:tr w:rsidR="004D1EFB" w:rsidRPr="00DC11F5" w:rsidTr="00707E3B">
        <w:trPr>
          <w:trHeight w:val="416"/>
        </w:trPr>
        <w:tc>
          <w:tcPr>
            <w:tcW w:w="2158" w:type="dxa"/>
          </w:tcPr>
          <w:p w:rsidR="004D1EFB" w:rsidRPr="00DC11F5" w:rsidRDefault="004D1EFB" w:rsidP="00AC098A">
            <w:r>
              <w:t xml:space="preserve">ПК-2 </w:t>
            </w:r>
            <w:r w:rsidRPr="001D1FB8">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402" w:type="dxa"/>
          </w:tcPr>
          <w:p w:rsidR="004D1EFB" w:rsidRPr="00094CDC" w:rsidRDefault="004D1EFB" w:rsidP="00B43A6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4D1EFB" w:rsidRPr="00094CDC" w:rsidRDefault="004D1EFB" w:rsidP="00B43A6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D1EFB" w:rsidRPr="00094CDC" w:rsidRDefault="004D1EFB" w:rsidP="00B43A6F">
            <w:r w:rsidRPr="00094CDC">
              <w:t>и качественной характеристик</w:t>
            </w:r>
          </w:p>
          <w:p w:rsidR="004D1EFB" w:rsidRPr="00094CDC" w:rsidRDefault="004D1EFB" w:rsidP="00B43A6F">
            <w:r>
              <w:t xml:space="preserve">образовательных результатов </w:t>
            </w:r>
          </w:p>
          <w:p w:rsidR="004D1EFB" w:rsidRPr="00094CDC" w:rsidRDefault="004D1EFB" w:rsidP="00B43A6F">
            <w:r>
              <w:t>ПК-2</w:t>
            </w:r>
            <w:r w:rsidRPr="00094CDC">
              <w:t>.3. Владеет: умениями по созданию и</w:t>
            </w:r>
            <w:r>
              <w:t xml:space="preserve"> применению на</w:t>
            </w:r>
            <w:r w:rsidRPr="00094CDC">
              <w:t xml:space="preserve"> практике </w:t>
            </w:r>
          </w:p>
          <w:p w:rsidR="004D1EFB" w:rsidRPr="00094CDC" w:rsidRDefault="004D1EFB" w:rsidP="00B43A6F">
            <w:r w:rsidRPr="00094CDC">
              <w:t>рабочих программ,</w:t>
            </w:r>
          </w:p>
          <w:p w:rsidR="004D1EFB" w:rsidRPr="00094CDC" w:rsidRDefault="004D1EFB" w:rsidP="00B43A6F">
            <w:r w:rsidRPr="00094CDC">
              <w:t>методических разработок, дидактических</w:t>
            </w:r>
          </w:p>
          <w:p w:rsidR="004D1EFB" w:rsidRPr="00094CDC" w:rsidRDefault="004D1EFB" w:rsidP="00B43A6F">
            <w:r w:rsidRPr="00094CDC">
              <w:t>материалов с учетом индивидуальных</w:t>
            </w:r>
          </w:p>
          <w:p w:rsidR="004D1EFB" w:rsidRPr="00094CDC" w:rsidRDefault="004D1EFB" w:rsidP="00B43A6F">
            <w:r w:rsidRPr="00094CDC">
              <w:t>особенностей и образовательных</w:t>
            </w:r>
          </w:p>
          <w:p w:rsidR="004D1EFB" w:rsidRPr="006B2C7A" w:rsidRDefault="004D1EFB" w:rsidP="00B43A6F">
            <w:r w:rsidRPr="00094CDC">
              <w:t>потребностей обучающихся</w:t>
            </w:r>
            <w:r>
              <w:t xml:space="preserve"> в </w:t>
            </w:r>
            <w:r>
              <w:lastRenderedPageBreak/>
              <w:t>начальной школе</w:t>
            </w:r>
          </w:p>
        </w:tc>
        <w:tc>
          <w:tcPr>
            <w:tcW w:w="3402" w:type="dxa"/>
          </w:tcPr>
          <w:p w:rsidR="004D1EFB" w:rsidRDefault="004D1EFB" w:rsidP="00AC098A">
            <w:pPr>
              <w:jc w:val="both"/>
            </w:pPr>
            <w:r w:rsidRPr="00C12B5D">
              <w:lastRenderedPageBreak/>
              <w:t>Знать:</w:t>
            </w:r>
          </w:p>
          <w:p w:rsidR="004D1EFB" w:rsidRDefault="004D1EFB" w:rsidP="00AC098A">
            <w:pPr>
              <w:jc w:val="both"/>
            </w:pPr>
            <w:r>
              <w:t>Виды конфликтов, с</w:t>
            </w:r>
            <w:r w:rsidRPr="00044F19">
              <w:t>овременные подходы к разрешению конфликтных ситуаций</w:t>
            </w:r>
            <w:r>
              <w:t xml:space="preserve"> в контексте обучения </w:t>
            </w:r>
          </w:p>
          <w:p w:rsidR="004D1EFB" w:rsidRDefault="004D1EFB" w:rsidP="00AC098A">
            <w:pPr>
              <w:jc w:val="both"/>
            </w:pPr>
            <w:r>
              <w:t>Риски образовательной среды, существующие мероприятия по их предупреждению</w:t>
            </w:r>
          </w:p>
          <w:p w:rsidR="004D1EFB" w:rsidRPr="00EA4FBC" w:rsidRDefault="004D1EFB" w:rsidP="00B43A6F">
            <w:pPr>
              <w:jc w:val="both"/>
              <w:rPr>
                <w:color w:val="000000"/>
                <w:shd w:val="clear" w:color="auto" w:fill="FFFFFF"/>
              </w:rPr>
            </w:pPr>
            <w:r>
              <w:rPr>
                <w:color w:val="000000"/>
                <w:shd w:val="clear" w:color="auto" w:fill="FFFFFF"/>
              </w:rPr>
              <w:t>У</w:t>
            </w:r>
            <w:r w:rsidRPr="00044F19">
              <w:rPr>
                <w:color w:val="000000"/>
                <w:shd w:val="clear" w:color="auto" w:fill="FFFFFF"/>
              </w:rPr>
              <w:t xml:space="preserve">ниверсальные принципы и отраслевую специфику в применении </w:t>
            </w:r>
            <w:r>
              <w:rPr>
                <w:color w:val="000000"/>
                <w:shd w:val="clear" w:color="auto" w:fill="FFFFFF"/>
              </w:rPr>
              <w:t>процедуры и технологии медиации в школе и в учебных заведениях</w:t>
            </w:r>
          </w:p>
          <w:p w:rsidR="004D1EFB" w:rsidRPr="00DC11F5" w:rsidRDefault="004D1EFB" w:rsidP="00AC098A">
            <w:pPr>
              <w:jc w:val="both"/>
            </w:pPr>
            <w:r>
              <w:rPr>
                <w:color w:val="000000"/>
                <w:shd w:val="clear" w:color="auto" w:fill="FFFFFF"/>
              </w:rPr>
              <w:t>Правовые и этические аспекты восстановительного правосудия и процедур медиации</w:t>
            </w:r>
          </w:p>
          <w:p w:rsidR="004D1EFB" w:rsidRDefault="004D1EFB" w:rsidP="00AC098A">
            <w:pPr>
              <w:jc w:val="both"/>
            </w:pPr>
            <w:r w:rsidRPr="00C12B5D">
              <w:t>Уметь:</w:t>
            </w:r>
          </w:p>
          <w:p w:rsidR="004D1EFB" w:rsidRDefault="004D1EFB" w:rsidP="00AC098A">
            <w:pPr>
              <w:jc w:val="both"/>
            </w:pPr>
            <w:r>
              <w:t>Организовывать совместную деятельность и межличностное взаимодействие обучающихся</w:t>
            </w:r>
          </w:p>
          <w:p w:rsidR="004D1EFB" w:rsidRDefault="004D1EFB" w:rsidP="00AC098A">
            <w:pPr>
              <w:jc w:val="both"/>
            </w:pPr>
            <w:r>
              <w:t>Выявлять интересы, трудности, проблемы, конфликтные ситуации</w:t>
            </w:r>
          </w:p>
          <w:p w:rsidR="004D1EFB" w:rsidRDefault="004D1EFB" w:rsidP="00AC098A">
            <w:pPr>
              <w:jc w:val="both"/>
            </w:pPr>
            <w:r>
              <w:t>Эффективно взаимодействовать с педагогами образовательного учреждения, с другими специалистами и участниками образовательного процесса</w:t>
            </w:r>
          </w:p>
          <w:p w:rsidR="004D1EFB" w:rsidRPr="00B43A6F" w:rsidRDefault="004D1EFB" w:rsidP="00AC098A">
            <w:pPr>
              <w:jc w:val="both"/>
              <w:rPr>
                <w:b/>
              </w:rPr>
            </w:pPr>
            <w:r>
              <w:rPr>
                <w:color w:val="000000"/>
                <w:shd w:val="clear" w:color="auto" w:fill="FFFFFF"/>
              </w:rPr>
              <w:t>П</w:t>
            </w:r>
            <w:r w:rsidRPr="000F467D">
              <w:rPr>
                <w:color w:val="000000"/>
                <w:shd w:val="clear" w:color="auto" w:fill="FFFFFF"/>
              </w:rPr>
              <w:t>рименять медиативный подход в профессиональной деятельности с использованием процедуры медиации</w:t>
            </w:r>
            <w:r>
              <w:rPr>
                <w:color w:val="000000"/>
                <w:shd w:val="clear" w:color="auto" w:fill="FFFFFF"/>
              </w:rPr>
              <w:t xml:space="preserve"> с целью поддержки </w:t>
            </w:r>
            <w:r>
              <w:t>обучающих</w:t>
            </w:r>
            <w:r w:rsidRPr="00094CDC">
              <w:t>ся взависимости от их способностей,образовательных возможностей ипотребностей</w:t>
            </w:r>
          </w:p>
          <w:p w:rsidR="004D1EFB" w:rsidRDefault="004D1EFB" w:rsidP="00B43A6F">
            <w:r w:rsidRPr="00C12B5D">
              <w:t>Владеть:</w:t>
            </w:r>
          </w:p>
          <w:p w:rsidR="004D1EFB" w:rsidRPr="004331CE" w:rsidRDefault="004D1EFB" w:rsidP="00B43A6F">
            <w:pPr>
              <w:jc w:val="both"/>
              <w:rPr>
                <w:b/>
              </w:rPr>
            </w:pPr>
            <w:r w:rsidRPr="004331CE">
              <w:rPr>
                <w:color w:val="000000"/>
                <w:shd w:val="clear" w:color="auto" w:fill="FFFFFF"/>
              </w:rPr>
              <w:t xml:space="preserve">ключевыми навыками </w:t>
            </w:r>
            <w:r w:rsidRPr="004331CE">
              <w:rPr>
                <w:color w:val="000000"/>
                <w:shd w:val="clear" w:color="auto" w:fill="FFFFFF"/>
              </w:rPr>
              <w:lastRenderedPageBreak/>
              <w:t>деятельности</w:t>
            </w:r>
            <w:r>
              <w:rPr>
                <w:color w:val="000000"/>
                <w:shd w:val="clear" w:color="auto" w:fill="FFFFFF"/>
              </w:rPr>
              <w:t xml:space="preserve"> медиатора для проведения примирительных программ в учебных заведениях, для удовлетворения образовательных потребностей обучающихся, в том числе и в начальной школе</w:t>
            </w:r>
          </w:p>
          <w:p w:rsidR="004D1EFB" w:rsidRPr="00DC11F5" w:rsidRDefault="004D1EFB" w:rsidP="00B43A6F">
            <w:pPr>
              <w:rPr>
                <w:b/>
                <w:bCs/>
              </w:rPr>
            </w:pPr>
          </w:p>
        </w:tc>
      </w:tr>
    </w:tbl>
    <w:p w:rsidR="004D1EFB" w:rsidRPr="00DC11F5" w:rsidRDefault="004D1EFB" w:rsidP="00E67765">
      <w:pPr>
        <w:tabs>
          <w:tab w:val="left" w:pos="6131"/>
        </w:tabs>
        <w:autoSpaceDE w:val="0"/>
        <w:autoSpaceDN w:val="0"/>
        <w:adjustRightInd w:val="0"/>
        <w:ind w:left="142"/>
        <w:jc w:val="both"/>
        <w:rPr>
          <w:b/>
          <w:bCs/>
          <w:i/>
          <w:iCs/>
        </w:rPr>
      </w:pPr>
    </w:p>
    <w:p w:rsidR="004D1EFB" w:rsidRPr="00DC11F5" w:rsidRDefault="004D1E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D1EFB" w:rsidRPr="00DC11F5" w:rsidRDefault="004D1EF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4D1EFB" w:rsidRPr="00DC11F5" w:rsidRDefault="004D1E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D1EFB" w:rsidRPr="00F526E2" w:rsidTr="00690D71">
        <w:tc>
          <w:tcPr>
            <w:tcW w:w="1967" w:type="dxa"/>
          </w:tcPr>
          <w:p w:rsidR="004D1EFB" w:rsidRPr="00F526E2" w:rsidRDefault="004D1EFB" w:rsidP="00637074">
            <w:pPr>
              <w:suppressAutoHyphens/>
              <w:jc w:val="both"/>
            </w:pPr>
            <w:r w:rsidRPr="00F526E2">
              <w:t>Код компетенции</w:t>
            </w:r>
          </w:p>
        </w:tc>
        <w:tc>
          <w:tcPr>
            <w:tcW w:w="2819" w:type="dxa"/>
          </w:tcPr>
          <w:p w:rsidR="004D1EFB" w:rsidRPr="00F526E2" w:rsidRDefault="004D1EFB" w:rsidP="00637074">
            <w:pPr>
              <w:suppressAutoHyphens/>
              <w:jc w:val="both"/>
            </w:pPr>
            <w:r w:rsidRPr="00F526E2">
              <w:t>Предшествующие дисциплины</w:t>
            </w:r>
          </w:p>
        </w:tc>
        <w:tc>
          <w:tcPr>
            <w:tcW w:w="2693" w:type="dxa"/>
          </w:tcPr>
          <w:p w:rsidR="004D1EFB" w:rsidRPr="00F526E2" w:rsidRDefault="004D1EFB" w:rsidP="00637074">
            <w:pPr>
              <w:suppressAutoHyphens/>
              <w:jc w:val="both"/>
            </w:pPr>
            <w:r w:rsidRPr="00F526E2">
              <w:t>Параллельно осваиваемые</w:t>
            </w:r>
          </w:p>
        </w:tc>
        <w:tc>
          <w:tcPr>
            <w:tcW w:w="2552" w:type="dxa"/>
          </w:tcPr>
          <w:p w:rsidR="004D1EFB" w:rsidRPr="00F526E2" w:rsidRDefault="004D1EFB" w:rsidP="00637074">
            <w:pPr>
              <w:suppressAutoHyphens/>
              <w:jc w:val="both"/>
            </w:pPr>
            <w:r w:rsidRPr="00F526E2">
              <w:t>Последующие дисциплины</w:t>
            </w:r>
          </w:p>
        </w:tc>
      </w:tr>
      <w:tr w:rsidR="004D1EFB" w:rsidRPr="00F526E2" w:rsidTr="00690D71">
        <w:tc>
          <w:tcPr>
            <w:tcW w:w="1967" w:type="dxa"/>
          </w:tcPr>
          <w:p w:rsidR="004D1EFB" w:rsidRPr="00F526E2" w:rsidRDefault="004D1EFB" w:rsidP="00637074">
            <w:pPr>
              <w:suppressAutoHyphens/>
              <w:jc w:val="both"/>
            </w:pPr>
            <w:r w:rsidRPr="00F526E2">
              <w:t>ПК-2</w:t>
            </w:r>
          </w:p>
        </w:tc>
        <w:tc>
          <w:tcPr>
            <w:tcW w:w="2819" w:type="dxa"/>
          </w:tcPr>
          <w:p w:rsidR="004D1EFB" w:rsidRPr="00F526E2" w:rsidRDefault="004D1EFB" w:rsidP="00B43A6F">
            <w:r w:rsidRPr="00F526E2">
              <w:t xml:space="preserve">Общие основы педагогики </w:t>
            </w:r>
          </w:p>
          <w:p w:rsidR="004D1EFB" w:rsidRPr="00F526E2" w:rsidRDefault="004D1EFB" w:rsidP="00B43A6F">
            <w:r w:rsidRPr="00F526E2">
              <w:t xml:space="preserve">Социальная педагогика </w:t>
            </w:r>
          </w:p>
          <w:p w:rsidR="004D1EFB" w:rsidRPr="00F526E2" w:rsidRDefault="004D1EFB" w:rsidP="00B43A6F">
            <w:r w:rsidRPr="00F526E2">
              <w:t>Педагогика школы</w:t>
            </w:r>
          </w:p>
          <w:p w:rsidR="004D1EFB" w:rsidRPr="00F526E2" w:rsidRDefault="004D1EFB" w:rsidP="00B43A6F">
            <w:r w:rsidRPr="00F526E2">
              <w:t>Психология развития человека в образовании</w:t>
            </w:r>
          </w:p>
          <w:p w:rsidR="004D1EFB" w:rsidRPr="00F526E2" w:rsidRDefault="004D1EFB" w:rsidP="00B43A6F">
            <w:r w:rsidRPr="00F526E2">
              <w:t>Решение психологических проблем в педагогической деятельности</w:t>
            </w:r>
          </w:p>
          <w:p w:rsidR="004D1EFB" w:rsidRPr="00F526E2" w:rsidRDefault="004D1EFB" w:rsidP="00B43A6F">
            <w:r w:rsidRPr="00F526E2">
              <w:t>Педагогика начального образования</w:t>
            </w:r>
          </w:p>
          <w:p w:rsidR="004D1EFB" w:rsidRPr="00F526E2" w:rsidRDefault="004D1EFB" w:rsidP="00FF494C">
            <w:r w:rsidRPr="00F526E2">
              <w:t>Психология педагогического оценивания</w:t>
            </w:r>
          </w:p>
        </w:tc>
        <w:tc>
          <w:tcPr>
            <w:tcW w:w="2693" w:type="dxa"/>
          </w:tcPr>
          <w:p w:rsidR="004D1EFB" w:rsidRPr="00F526E2" w:rsidRDefault="004D1EFB" w:rsidP="00F526E2">
            <w:r w:rsidRPr="00F526E2">
              <w:t>Инклюзивное образование детей с ограниченными возможностями здоровья</w:t>
            </w:r>
          </w:p>
          <w:p w:rsidR="004D1EFB" w:rsidRPr="00F526E2" w:rsidRDefault="004D1EFB" w:rsidP="00FF494C"/>
        </w:tc>
        <w:tc>
          <w:tcPr>
            <w:tcW w:w="2552" w:type="dxa"/>
          </w:tcPr>
          <w:p w:rsidR="004D1EFB" w:rsidRPr="00F526E2" w:rsidRDefault="004D1EFB" w:rsidP="00F526E2">
            <w:r w:rsidRPr="00F526E2">
              <w:t>Подготовка детей к обучению в школе</w:t>
            </w:r>
          </w:p>
          <w:p w:rsidR="004D1EFB" w:rsidRPr="00F526E2" w:rsidRDefault="004D1EFB" w:rsidP="00F526E2">
            <w:r w:rsidRPr="00F526E2">
              <w:t>Психология девиантного поведения</w:t>
            </w:r>
          </w:p>
          <w:p w:rsidR="004D1EFB" w:rsidRPr="00F526E2" w:rsidRDefault="004D1EFB" w:rsidP="00F526E2">
            <w:r w:rsidRPr="00F526E2">
              <w:t>Проектная деятельность в начальной школе</w:t>
            </w:r>
          </w:p>
          <w:p w:rsidR="004D1EFB" w:rsidRPr="00F526E2" w:rsidRDefault="004D1EFB" w:rsidP="00F526E2">
            <w:r w:rsidRPr="00F526E2">
              <w:t>Семейная педагогика и психология</w:t>
            </w:r>
          </w:p>
          <w:p w:rsidR="004D1EFB" w:rsidRPr="002B0708" w:rsidRDefault="004D1EFB" w:rsidP="00B43A6F">
            <w:pPr>
              <w:pStyle w:val="3"/>
              <w:shd w:val="clear" w:color="auto" w:fill="auto"/>
              <w:spacing w:line="240" w:lineRule="auto"/>
              <w:ind w:firstLine="720"/>
              <w:jc w:val="both"/>
              <w:rPr>
                <w:sz w:val="24"/>
                <w:szCs w:val="24"/>
              </w:rPr>
            </w:pPr>
          </w:p>
          <w:p w:rsidR="004D1EFB" w:rsidRPr="00F526E2" w:rsidRDefault="004D1EFB" w:rsidP="00B43A6F">
            <w:pPr>
              <w:suppressAutoHyphens/>
              <w:jc w:val="both"/>
            </w:pPr>
          </w:p>
        </w:tc>
      </w:tr>
    </w:tbl>
    <w:p w:rsidR="004D1EFB" w:rsidRPr="004F6DA2" w:rsidRDefault="004D1EFB" w:rsidP="004F6DA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1EFB" w:rsidRPr="00DC11F5" w:rsidRDefault="004D1E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1EFB" w:rsidRPr="00DC11F5" w:rsidRDefault="004D1EFB" w:rsidP="00E8101E">
      <w:pPr>
        <w:suppressAutoHyphens/>
        <w:ind w:firstLine="709"/>
        <w:jc w:val="both"/>
        <w:rPr>
          <w:highlight w:val="yellow"/>
        </w:rPr>
      </w:pPr>
    </w:p>
    <w:p w:rsidR="004D1EFB" w:rsidRPr="00DC11F5" w:rsidRDefault="004D1EFB" w:rsidP="004D7E86">
      <w:pPr>
        <w:pStyle w:val="a3"/>
        <w:numPr>
          <w:ilvl w:val="0"/>
          <w:numId w:val="2"/>
        </w:numPr>
        <w:jc w:val="both"/>
        <w:rPr>
          <w:b/>
          <w:i/>
        </w:rPr>
      </w:pPr>
      <w:r w:rsidRPr="00DC11F5">
        <w:rPr>
          <w:b/>
          <w:i/>
        </w:rPr>
        <w:t>Объем дисциплины</w:t>
      </w:r>
    </w:p>
    <w:p w:rsidR="004D1EFB" w:rsidRPr="00DC11F5" w:rsidRDefault="004D1EFB" w:rsidP="004D7E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2102"/>
        <w:gridCol w:w="1701"/>
      </w:tblGrid>
      <w:tr w:rsidR="004D1EFB" w:rsidRPr="00DC11F5" w:rsidTr="00254B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1EFB" w:rsidRPr="00DC11F5" w:rsidRDefault="004D1EFB" w:rsidP="004D7E86">
            <w:pPr>
              <w:jc w:val="center"/>
              <w:rPr>
                <w:b/>
                <w:bCs/>
                <w:i/>
                <w:iCs/>
              </w:rPr>
            </w:pPr>
            <w:r w:rsidRPr="00DC11F5">
              <w:rPr>
                <w:b/>
                <w:bCs/>
                <w:i/>
                <w:iCs/>
              </w:rPr>
              <w:t>Формы обучения</w:t>
            </w:r>
          </w:p>
        </w:tc>
      </w:tr>
      <w:tr w:rsidR="00254B22" w:rsidRPr="00DC11F5" w:rsidTr="00254B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bookmarkStart w:id="0" w:name="_GoBack"/>
            <w:bookmarkEnd w:id="0"/>
            <w:r w:rsidRPr="00DC11F5">
              <w:rPr>
                <w:b/>
                <w:bCs/>
                <w:i/>
                <w:iCs/>
              </w:rPr>
              <w:t>Заочная</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t>Общая трудоемкость</w:t>
            </w:r>
            <w:r w:rsidRPr="00DC11F5">
              <w:t>: зачетные единицы/часы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Pr>
                <w:color w:val="000000"/>
              </w:rPr>
              <w:t>1/36</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b/>
                <w:bCs/>
              </w:rPr>
            </w:pPr>
            <w:r w:rsidRPr="00DC11F5">
              <w:rPr>
                <w:b/>
                <w:bCs/>
              </w:rPr>
              <w:t>Семестр</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color w:val="000000"/>
              </w:rPr>
            </w:pP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rPr>
                <w:b/>
                <w:bCs/>
              </w:rPr>
              <w:lastRenderedPageBreak/>
              <w:t>Контактная работа с преподавателем</w:t>
            </w:r>
            <w:r w:rsidRPr="00DC11F5">
              <w:t>:</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p>
        </w:tc>
      </w:tr>
      <w:tr w:rsidR="00254B22" w:rsidRPr="00DC11F5" w:rsidTr="00254B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4B22" w:rsidRPr="00DC11F5" w:rsidRDefault="00254B22" w:rsidP="004D7E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Лекционные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rsidRPr="00DC11F5">
              <w:t>1</w:t>
            </w: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Практические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w:t>
            </w: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t>Лабораторные работы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p>
        </w:tc>
      </w:tr>
      <w:tr w:rsidR="00254B22" w:rsidRPr="00DC11F5" w:rsidTr="00254B22">
        <w:trPr>
          <w:trHeight w:val="1"/>
        </w:trPr>
        <w:tc>
          <w:tcPr>
            <w:tcW w:w="250" w:type="dxa"/>
            <w:vMerge/>
            <w:tcBorders>
              <w:left w:val="single" w:sz="2" w:space="0" w:color="000000"/>
              <w:right w:val="single" w:sz="2" w:space="0" w:color="000000"/>
            </w:tcBorders>
            <w:shd w:val="clear" w:color="000000" w:fill="FFFFFF"/>
          </w:tcPr>
          <w:p w:rsidR="00254B22" w:rsidRPr="00DC11F5" w:rsidRDefault="00254B22" w:rsidP="004D7E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pPr>
            <w:r w:rsidRPr="00DC11F5">
              <w:t>Промежуточная аттестация: зачет</w:t>
            </w:r>
            <w:r w:rsidRPr="00DC11F5">
              <w:rPr>
                <w:i/>
              </w:rPr>
              <w:t>(в том числе: в форме контактной работы/в форме СРС)</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pPr>
            <w:r>
              <w:t>2</w:t>
            </w:r>
          </w:p>
          <w:p w:rsidR="00254B22" w:rsidRPr="00DC11F5" w:rsidRDefault="00254B22" w:rsidP="004D7E8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4</w:t>
            </w:r>
          </w:p>
        </w:tc>
      </w:tr>
      <w:tr w:rsidR="00254B22" w:rsidRPr="00DC11F5" w:rsidTr="00254B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both"/>
              <w:rPr>
                <w:lang w:val="en-US"/>
              </w:rPr>
            </w:pPr>
            <w:r w:rsidRPr="00DC11F5">
              <w:rPr>
                <w:b/>
                <w:bCs/>
              </w:rPr>
              <w:t>Самостоятельная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DC11F5" w:rsidRDefault="00254B22" w:rsidP="004D7E86">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54B22" w:rsidRPr="00113906" w:rsidRDefault="00254B22" w:rsidP="004D7E86">
            <w:pPr>
              <w:jc w:val="center"/>
            </w:pPr>
            <w:r>
              <w:t>28</w:t>
            </w:r>
          </w:p>
        </w:tc>
      </w:tr>
    </w:tbl>
    <w:p w:rsidR="004D1EFB" w:rsidRDefault="004D1EFB" w:rsidP="004F6DA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D1EFB" w:rsidRPr="00DC11F5" w:rsidRDefault="004D1EFB" w:rsidP="004D7E86">
      <w:pPr>
        <w:ind w:left="360"/>
        <w:jc w:val="both"/>
      </w:pPr>
    </w:p>
    <w:p w:rsidR="004D1EFB" w:rsidRPr="00DC11F5" w:rsidRDefault="004D1EFB" w:rsidP="004D7E86">
      <w:pPr>
        <w:autoSpaceDE w:val="0"/>
        <w:autoSpaceDN w:val="0"/>
        <w:adjustRightInd w:val="0"/>
        <w:jc w:val="both"/>
        <w:rPr>
          <w:b/>
          <w:bCs/>
          <w:i/>
          <w:iCs/>
        </w:rPr>
      </w:pPr>
    </w:p>
    <w:p w:rsidR="004D1EFB" w:rsidRPr="00DC11F5" w:rsidRDefault="004D1EFB" w:rsidP="004D7E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1EFB" w:rsidRPr="00DC11F5" w:rsidRDefault="004D1EFB" w:rsidP="004D7E86">
      <w:pPr>
        <w:pStyle w:val="a3"/>
        <w:ind w:left="502"/>
        <w:jc w:val="both"/>
        <w:rPr>
          <w:b/>
          <w:i/>
        </w:rPr>
      </w:pPr>
    </w:p>
    <w:p w:rsidR="004D1EFB" w:rsidRPr="00DC11F5" w:rsidRDefault="004D1EFB" w:rsidP="004D7E86">
      <w:pPr>
        <w:pStyle w:val="a3"/>
        <w:ind w:left="862"/>
        <w:rPr>
          <w:b/>
        </w:rPr>
      </w:pPr>
      <w:r w:rsidRPr="00DC11F5">
        <w:rPr>
          <w:b/>
        </w:rPr>
        <w:t>4.1Распределение часов по разделам/темам и видам работы</w:t>
      </w:r>
    </w:p>
    <w:p w:rsidR="004D1EFB" w:rsidRPr="00DC11F5" w:rsidRDefault="004D1EFB" w:rsidP="004D7E86">
      <w:pPr>
        <w:pStyle w:val="a3"/>
        <w:ind w:left="1724"/>
        <w:jc w:val="both"/>
        <w:rPr>
          <w:b/>
        </w:rPr>
      </w:pPr>
      <w:r w:rsidRPr="00DC11F5">
        <w:rPr>
          <w:b/>
        </w:rPr>
        <w:t>4.1.1Очная форма обучения</w:t>
      </w:r>
    </w:p>
    <w:p w:rsidR="004D1EFB" w:rsidRPr="00DC11F5" w:rsidRDefault="004D1EFB" w:rsidP="004D7E86">
      <w:pPr>
        <w:pStyle w:val="a3"/>
        <w:ind w:left="1724"/>
        <w:jc w:val="both"/>
        <w:rPr>
          <w:b/>
        </w:rPr>
      </w:pPr>
    </w:p>
    <w:p w:rsidR="004D1EFB" w:rsidRPr="00DC11F5" w:rsidRDefault="004D1EFB" w:rsidP="004D7E8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D7E86">
        <w:tc>
          <w:tcPr>
            <w:tcW w:w="664"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 п/п</w:t>
            </w:r>
          </w:p>
        </w:tc>
        <w:tc>
          <w:tcPr>
            <w:tcW w:w="2708" w:type="dxa"/>
            <w:vMerge w:val="restart"/>
          </w:tcPr>
          <w:p w:rsidR="004D1EFB" w:rsidRPr="00DC11F5" w:rsidRDefault="004D1EFB" w:rsidP="004D7E86">
            <w:pPr>
              <w:jc w:val="center"/>
              <w:rPr>
                <w:b/>
              </w:rPr>
            </w:pPr>
          </w:p>
          <w:p w:rsidR="004D1EFB" w:rsidRPr="00DC11F5" w:rsidRDefault="004D1EFB" w:rsidP="004D7E86">
            <w:pPr>
              <w:jc w:val="center"/>
              <w:rPr>
                <w:b/>
              </w:rPr>
            </w:pPr>
            <w:r w:rsidRPr="00DC11F5">
              <w:rPr>
                <w:b/>
              </w:rPr>
              <w:t>Раздел/тема</w:t>
            </w:r>
          </w:p>
        </w:tc>
        <w:tc>
          <w:tcPr>
            <w:tcW w:w="4839" w:type="dxa"/>
            <w:gridSpan w:val="4"/>
          </w:tcPr>
          <w:p w:rsidR="004D1EFB" w:rsidRPr="00DC11F5" w:rsidRDefault="004D1EFB" w:rsidP="004D7E86">
            <w:pPr>
              <w:jc w:val="center"/>
              <w:rPr>
                <w:b/>
              </w:rPr>
            </w:pPr>
            <w:r w:rsidRPr="00DC11F5">
              <w:rPr>
                <w:b/>
              </w:rPr>
              <w:t>Виды учебной работы (в часах)</w:t>
            </w:r>
          </w:p>
        </w:tc>
      </w:tr>
      <w:tr w:rsidR="004D1EFB" w:rsidRPr="00DC11F5" w:rsidTr="004D7E86">
        <w:tc>
          <w:tcPr>
            <w:tcW w:w="664" w:type="dxa"/>
            <w:vMerge/>
          </w:tcPr>
          <w:p w:rsidR="004D1EFB" w:rsidRPr="00DC11F5" w:rsidRDefault="004D1EFB" w:rsidP="004D7E86">
            <w:pPr>
              <w:jc w:val="center"/>
              <w:rPr>
                <w:b/>
              </w:rPr>
            </w:pPr>
          </w:p>
        </w:tc>
        <w:tc>
          <w:tcPr>
            <w:tcW w:w="2708" w:type="dxa"/>
            <w:vMerge/>
          </w:tcPr>
          <w:p w:rsidR="004D1EFB" w:rsidRPr="00DC11F5" w:rsidRDefault="004D1EFB" w:rsidP="004D7E86">
            <w:pPr>
              <w:jc w:val="center"/>
              <w:rPr>
                <w:b/>
              </w:rPr>
            </w:pPr>
          </w:p>
        </w:tc>
        <w:tc>
          <w:tcPr>
            <w:tcW w:w="2697" w:type="dxa"/>
            <w:gridSpan w:val="3"/>
          </w:tcPr>
          <w:p w:rsidR="004D1EFB" w:rsidRPr="00DC11F5" w:rsidRDefault="004D1EFB" w:rsidP="004D7E86">
            <w:pPr>
              <w:jc w:val="center"/>
              <w:rPr>
                <w:b/>
              </w:rPr>
            </w:pPr>
            <w:r w:rsidRPr="00DC11F5">
              <w:rPr>
                <w:b/>
              </w:rPr>
              <w:t>Аудиторная работа</w:t>
            </w:r>
          </w:p>
        </w:tc>
        <w:tc>
          <w:tcPr>
            <w:tcW w:w="2142" w:type="dxa"/>
            <w:vMerge w:val="restart"/>
          </w:tcPr>
          <w:p w:rsidR="004D1EFB" w:rsidRPr="00DC11F5" w:rsidRDefault="004D1EFB" w:rsidP="004D7E86">
            <w:pPr>
              <w:jc w:val="center"/>
              <w:rPr>
                <w:b/>
              </w:rPr>
            </w:pPr>
            <w:r w:rsidRPr="00DC11F5">
              <w:rPr>
                <w:b/>
              </w:rPr>
              <w:t>Самостоятельная работа</w:t>
            </w:r>
          </w:p>
        </w:tc>
      </w:tr>
      <w:tr w:rsidR="004D1EFB" w:rsidRPr="00DC11F5" w:rsidTr="004D7E86">
        <w:tc>
          <w:tcPr>
            <w:tcW w:w="664" w:type="dxa"/>
            <w:vMerge/>
          </w:tcPr>
          <w:p w:rsidR="004D1EFB" w:rsidRPr="00DC11F5" w:rsidRDefault="004D1EFB" w:rsidP="004D7E86">
            <w:pPr>
              <w:jc w:val="both"/>
            </w:pPr>
          </w:p>
        </w:tc>
        <w:tc>
          <w:tcPr>
            <w:tcW w:w="2708" w:type="dxa"/>
            <w:vMerge/>
          </w:tcPr>
          <w:p w:rsidR="004D1EFB" w:rsidRPr="00DC11F5" w:rsidRDefault="004D1EFB" w:rsidP="004D7E86">
            <w:pPr>
              <w:jc w:val="both"/>
            </w:pPr>
          </w:p>
        </w:tc>
        <w:tc>
          <w:tcPr>
            <w:tcW w:w="824" w:type="dxa"/>
          </w:tcPr>
          <w:p w:rsidR="004D1EFB" w:rsidRPr="00DC11F5" w:rsidRDefault="004D1EFB" w:rsidP="004D7E86">
            <w:pPr>
              <w:jc w:val="center"/>
              <w:rPr>
                <w:b/>
              </w:rPr>
            </w:pPr>
            <w:r w:rsidRPr="00DC11F5">
              <w:rPr>
                <w:b/>
              </w:rPr>
              <w:t>ЛЗ</w:t>
            </w:r>
          </w:p>
        </w:tc>
        <w:tc>
          <w:tcPr>
            <w:tcW w:w="1035" w:type="dxa"/>
          </w:tcPr>
          <w:p w:rsidR="004D1EFB" w:rsidRPr="00DC11F5" w:rsidRDefault="004D1EFB" w:rsidP="004D7E86">
            <w:pPr>
              <w:jc w:val="center"/>
              <w:rPr>
                <w:b/>
              </w:rPr>
            </w:pPr>
            <w:r w:rsidRPr="00DC11F5">
              <w:rPr>
                <w:b/>
              </w:rPr>
              <w:t>ПЗ</w:t>
            </w:r>
          </w:p>
        </w:tc>
        <w:tc>
          <w:tcPr>
            <w:tcW w:w="838" w:type="dxa"/>
          </w:tcPr>
          <w:p w:rsidR="004D1EFB" w:rsidRPr="00DC11F5" w:rsidRDefault="004D1EFB" w:rsidP="004D7E86">
            <w:pPr>
              <w:rPr>
                <w:b/>
              </w:rPr>
            </w:pPr>
            <w:r w:rsidRPr="00DC11F5">
              <w:rPr>
                <w:b/>
              </w:rPr>
              <w:t>ЛабЗ</w:t>
            </w:r>
          </w:p>
        </w:tc>
        <w:tc>
          <w:tcPr>
            <w:tcW w:w="2142" w:type="dxa"/>
            <w:vMerge/>
          </w:tcPr>
          <w:p w:rsidR="004D1EFB" w:rsidRPr="00DC11F5" w:rsidRDefault="004D1EFB" w:rsidP="004D7E86">
            <w:pPr>
              <w:jc w:val="both"/>
            </w:pP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F526E2">
            <w:pPr>
              <w:jc w:val="center"/>
            </w:pPr>
            <w:r>
              <w:t>2</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F526E2">
            <w:pPr>
              <w:pStyle w:val="a3"/>
              <w:numPr>
                <w:ilvl w:val="0"/>
                <w:numId w:val="8"/>
              </w:numPr>
              <w:ind w:left="0"/>
              <w:jc w:val="both"/>
            </w:pPr>
          </w:p>
        </w:tc>
        <w:tc>
          <w:tcPr>
            <w:tcW w:w="2708" w:type="dxa"/>
          </w:tcPr>
          <w:p w:rsidR="004D1EFB" w:rsidRPr="00F667E6" w:rsidRDefault="004D1EFB" w:rsidP="00F526E2">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 xml:space="preserve">Проектирование школьной службы </w:t>
            </w:r>
            <w:r w:rsidRPr="00E12C73">
              <w:rPr>
                <w:rFonts w:ascii="yandex-sans" w:hAnsi="yandex-sans"/>
                <w:color w:val="000000"/>
              </w:rPr>
              <w:lastRenderedPageBreak/>
              <w:t>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F526E2">
            <w:pPr>
              <w:jc w:val="center"/>
            </w:pPr>
            <w:r>
              <w:lastRenderedPageBreak/>
              <w:t>4</w:t>
            </w:r>
          </w:p>
        </w:tc>
        <w:tc>
          <w:tcPr>
            <w:tcW w:w="1035" w:type="dxa"/>
          </w:tcPr>
          <w:p w:rsidR="004D1EFB" w:rsidRPr="00DC11F5" w:rsidRDefault="004D1EFB" w:rsidP="00F526E2">
            <w:pPr>
              <w:jc w:val="center"/>
            </w:pPr>
            <w:r>
              <w:t>2</w:t>
            </w:r>
          </w:p>
        </w:tc>
        <w:tc>
          <w:tcPr>
            <w:tcW w:w="838" w:type="dxa"/>
          </w:tcPr>
          <w:p w:rsidR="004D1EFB" w:rsidRPr="00DC11F5" w:rsidRDefault="004D1EFB" w:rsidP="00F526E2">
            <w:pPr>
              <w:jc w:val="center"/>
            </w:pPr>
          </w:p>
        </w:tc>
        <w:tc>
          <w:tcPr>
            <w:tcW w:w="2142" w:type="dxa"/>
          </w:tcPr>
          <w:p w:rsidR="004D1EFB" w:rsidRPr="00DC11F5" w:rsidRDefault="004D1EFB" w:rsidP="00F526E2">
            <w:pPr>
              <w:jc w:val="center"/>
            </w:pPr>
            <w:r>
              <w:t>2</w:t>
            </w:r>
          </w:p>
        </w:tc>
      </w:tr>
      <w:tr w:rsidR="004D1EFB" w:rsidRPr="00DC11F5" w:rsidTr="004D7E86">
        <w:tc>
          <w:tcPr>
            <w:tcW w:w="664" w:type="dxa"/>
          </w:tcPr>
          <w:p w:rsidR="004D1EFB" w:rsidRPr="00DC11F5" w:rsidRDefault="004D1EFB" w:rsidP="004D7E86">
            <w:pPr>
              <w:pStyle w:val="a3"/>
              <w:ind w:left="0"/>
              <w:jc w:val="both"/>
            </w:pPr>
          </w:p>
        </w:tc>
        <w:tc>
          <w:tcPr>
            <w:tcW w:w="2708" w:type="dxa"/>
          </w:tcPr>
          <w:p w:rsidR="004D1EFB" w:rsidRPr="00FB0866" w:rsidRDefault="004D1EFB" w:rsidP="004D7E86">
            <w:pPr>
              <w:jc w:val="both"/>
              <w:rPr>
                <w:b/>
              </w:rPr>
            </w:pPr>
            <w:r w:rsidRPr="00FB0866">
              <w:rPr>
                <w:b/>
              </w:rPr>
              <w:t xml:space="preserve">Итого </w:t>
            </w:r>
          </w:p>
        </w:tc>
        <w:tc>
          <w:tcPr>
            <w:tcW w:w="824" w:type="dxa"/>
          </w:tcPr>
          <w:p w:rsidR="004D1EFB" w:rsidRPr="00FB0866" w:rsidRDefault="004D1EFB" w:rsidP="004D7E86">
            <w:pPr>
              <w:jc w:val="center"/>
              <w:rPr>
                <w:b/>
              </w:rPr>
            </w:pPr>
            <w:r>
              <w:rPr>
                <w:b/>
              </w:rPr>
              <w:t>12</w:t>
            </w:r>
          </w:p>
        </w:tc>
        <w:tc>
          <w:tcPr>
            <w:tcW w:w="1035" w:type="dxa"/>
          </w:tcPr>
          <w:p w:rsidR="004D1EFB" w:rsidRPr="00FB0866" w:rsidRDefault="004D1EFB" w:rsidP="004D7E86">
            <w:pPr>
              <w:jc w:val="center"/>
              <w:rPr>
                <w:b/>
              </w:rPr>
            </w:pPr>
            <w:r>
              <w:rPr>
                <w:b/>
              </w:rPr>
              <w:t>10</w:t>
            </w:r>
          </w:p>
        </w:tc>
        <w:tc>
          <w:tcPr>
            <w:tcW w:w="838" w:type="dxa"/>
          </w:tcPr>
          <w:p w:rsidR="004D1EFB" w:rsidRPr="00FB0866" w:rsidRDefault="004D1EFB" w:rsidP="004D7E86">
            <w:pPr>
              <w:jc w:val="center"/>
              <w:rPr>
                <w:b/>
              </w:rPr>
            </w:pPr>
          </w:p>
        </w:tc>
        <w:tc>
          <w:tcPr>
            <w:tcW w:w="2142" w:type="dxa"/>
          </w:tcPr>
          <w:p w:rsidR="004D1EFB" w:rsidRPr="00FB0866" w:rsidRDefault="004D1EFB" w:rsidP="004D7E86">
            <w:pPr>
              <w:jc w:val="center"/>
              <w:rPr>
                <w:b/>
              </w:rPr>
            </w:pPr>
            <w:r>
              <w:rPr>
                <w:b/>
              </w:rPr>
              <w:t>12</w:t>
            </w:r>
          </w:p>
        </w:tc>
      </w:tr>
    </w:tbl>
    <w:p w:rsidR="004D1EFB" w:rsidRPr="00DC11F5" w:rsidRDefault="004D1EFB" w:rsidP="004D7E86">
      <w:pPr>
        <w:autoSpaceDE w:val="0"/>
        <w:autoSpaceDN w:val="0"/>
        <w:adjustRightInd w:val="0"/>
        <w:ind w:left="360"/>
        <w:jc w:val="both"/>
      </w:pPr>
      <w:r w:rsidRPr="00DC11F5">
        <w:rPr>
          <w:lang w:val="en-US"/>
        </w:rPr>
        <w:t xml:space="preserve">*- </w:t>
      </w:r>
      <w:r w:rsidRPr="00DC11F5">
        <w:t>в интерактивной форме</w:t>
      </w: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Default="004D1EFB" w:rsidP="004D7E86">
      <w:pPr>
        <w:autoSpaceDE w:val="0"/>
        <w:autoSpaceDN w:val="0"/>
        <w:adjustRightInd w:val="0"/>
        <w:ind w:left="360"/>
        <w:jc w:val="both"/>
      </w:pPr>
    </w:p>
    <w:p w:rsidR="004D1EFB" w:rsidRPr="00DC11F5" w:rsidRDefault="004D1EFB" w:rsidP="004D7E86">
      <w:pPr>
        <w:autoSpaceDE w:val="0"/>
        <w:autoSpaceDN w:val="0"/>
        <w:adjustRightInd w:val="0"/>
        <w:ind w:left="360"/>
        <w:jc w:val="both"/>
      </w:pPr>
    </w:p>
    <w:p w:rsidR="004D1EFB" w:rsidRPr="00DC11F5" w:rsidRDefault="004D1EFB" w:rsidP="004D7E86">
      <w:pPr>
        <w:pStyle w:val="a3"/>
        <w:numPr>
          <w:ilvl w:val="2"/>
          <w:numId w:val="6"/>
        </w:numPr>
        <w:jc w:val="both"/>
        <w:rPr>
          <w:b/>
        </w:rPr>
      </w:pPr>
      <w:r w:rsidRPr="00DC11F5">
        <w:rPr>
          <w:b/>
        </w:rPr>
        <w:t>Заочная форма обучения</w:t>
      </w:r>
    </w:p>
    <w:p w:rsidR="004D1EFB" w:rsidRPr="00DC11F5" w:rsidRDefault="004D1EFB" w:rsidP="004D7E8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D1EFB" w:rsidRPr="00DC11F5" w:rsidTr="004712FB">
        <w:tc>
          <w:tcPr>
            <w:tcW w:w="664"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 п/п</w:t>
            </w:r>
          </w:p>
        </w:tc>
        <w:tc>
          <w:tcPr>
            <w:tcW w:w="2708" w:type="dxa"/>
            <w:vMerge w:val="restart"/>
          </w:tcPr>
          <w:p w:rsidR="004D1EFB" w:rsidRPr="00DC11F5" w:rsidRDefault="004D1EFB" w:rsidP="004712FB">
            <w:pPr>
              <w:jc w:val="center"/>
              <w:rPr>
                <w:b/>
              </w:rPr>
            </w:pPr>
          </w:p>
          <w:p w:rsidR="004D1EFB" w:rsidRPr="00DC11F5" w:rsidRDefault="004D1EFB" w:rsidP="004712FB">
            <w:pPr>
              <w:jc w:val="center"/>
              <w:rPr>
                <w:b/>
              </w:rPr>
            </w:pPr>
            <w:r w:rsidRPr="00DC11F5">
              <w:rPr>
                <w:b/>
              </w:rPr>
              <w:t>Раздел/тема</w:t>
            </w:r>
          </w:p>
        </w:tc>
        <w:tc>
          <w:tcPr>
            <w:tcW w:w="4839" w:type="dxa"/>
            <w:gridSpan w:val="4"/>
          </w:tcPr>
          <w:p w:rsidR="004D1EFB" w:rsidRPr="00DC11F5" w:rsidRDefault="004D1EFB" w:rsidP="004712FB">
            <w:pPr>
              <w:jc w:val="center"/>
              <w:rPr>
                <w:b/>
              </w:rPr>
            </w:pPr>
            <w:r w:rsidRPr="00DC11F5">
              <w:rPr>
                <w:b/>
              </w:rPr>
              <w:t>Виды учебной работы (в часах)</w:t>
            </w:r>
          </w:p>
        </w:tc>
      </w:tr>
      <w:tr w:rsidR="004D1EFB" w:rsidRPr="00DC11F5" w:rsidTr="004712FB">
        <w:tc>
          <w:tcPr>
            <w:tcW w:w="664" w:type="dxa"/>
            <w:vMerge/>
          </w:tcPr>
          <w:p w:rsidR="004D1EFB" w:rsidRPr="00DC11F5" w:rsidRDefault="004D1EFB" w:rsidP="004712FB">
            <w:pPr>
              <w:jc w:val="center"/>
              <w:rPr>
                <w:b/>
              </w:rPr>
            </w:pPr>
          </w:p>
        </w:tc>
        <w:tc>
          <w:tcPr>
            <w:tcW w:w="2708" w:type="dxa"/>
            <w:vMerge/>
          </w:tcPr>
          <w:p w:rsidR="004D1EFB" w:rsidRPr="00DC11F5" w:rsidRDefault="004D1EFB" w:rsidP="004712FB">
            <w:pPr>
              <w:jc w:val="center"/>
              <w:rPr>
                <w:b/>
              </w:rPr>
            </w:pPr>
          </w:p>
        </w:tc>
        <w:tc>
          <w:tcPr>
            <w:tcW w:w="2697" w:type="dxa"/>
            <w:gridSpan w:val="3"/>
          </w:tcPr>
          <w:p w:rsidR="004D1EFB" w:rsidRPr="00DC11F5" w:rsidRDefault="004D1EFB" w:rsidP="004712FB">
            <w:pPr>
              <w:jc w:val="center"/>
              <w:rPr>
                <w:b/>
              </w:rPr>
            </w:pPr>
            <w:r w:rsidRPr="00DC11F5">
              <w:rPr>
                <w:b/>
              </w:rPr>
              <w:t>Аудиторная работа</w:t>
            </w:r>
          </w:p>
        </w:tc>
        <w:tc>
          <w:tcPr>
            <w:tcW w:w="2142" w:type="dxa"/>
            <w:vMerge w:val="restart"/>
          </w:tcPr>
          <w:p w:rsidR="004D1EFB" w:rsidRPr="00DC11F5" w:rsidRDefault="004D1EFB" w:rsidP="004712FB">
            <w:pPr>
              <w:jc w:val="center"/>
              <w:rPr>
                <w:b/>
              </w:rPr>
            </w:pPr>
            <w:r w:rsidRPr="00DC11F5">
              <w:rPr>
                <w:b/>
              </w:rPr>
              <w:t>Самостоятельная работа</w:t>
            </w:r>
          </w:p>
        </w:tc>
      </w:tr>
      <w:tr w:rsidR="004D1EFB" w:rsidRPr="00DC11F5" w:rsidTr="004712FB">
        <w:tc>
          <w:tcPr>
            <w:tcW w:w="664" w:type="dxa"/>
            <w:vMerge/>
          </w:tcPr>
          <w:p w:rsidR="004D1EFB" w:rsidRPr="00DC11F5" w:rsidRDefault="004D1EFB" w:rsidP="004712FB">
            <w:pPr>
              <w:jc w:val="both"/>
            </w:pPr>
          </w:p>
        </w:tc>
        <w:tc>
          <w:tcPr>
            <w:tcW w:w="2708" w:type="dxa"/>
            <w:vMerge/>
          </w:tcPr>
          <w:p w:rsidR="004D1EFB" w:rsidRPr="00DC11F5" w:rsidRDefault="004D1EFB" w:rsidP="004712FB">
            <w:pPr>
              <w:jc w:val="both"/>
            </w:pPr>
          </w:p>
        </w:tc>
        <w:tc>
          <w:tcPr>
            <w:tcW w:w="824" w:type="dxa"/>
          </w:tcPr>
          <w:p w:rsidR="004D1EFB" w:rsidRPr="00DC11F5" w:rsidRDefault="004D1EFB" w:rsidP="004712FB">
            <w:pPr>
              <w:jc w:val="center"/>
              <w:rPr>
                <w:b/>
              </w:rPr>
            </w:pPr>
            <w:r w:rsidRPr="00DC11F5">
              <w:rPr>
                <w:b/>
              </w:rPr>
              <w:t>ЛЗ</w:t>
            </w:r>
          </w:p>
        </w:tc>
        <w:tc>
          <w:tcPr>
            <w:tcW w:w="1035" w:type="dxa"/>
          </w:tcPr>
          <w:p w:rsidR="004D1EFB" w:rsidRPr="00DC11F5" w:rsidRDefault="004D1EFB" w:rsidP="004712FB">
            <w:pPr>
              <w:jc w:val="center"/>
              <w:rPr>
                <w:b/>
              </w:rPr>
            </w:pPr>
            <w:r w:rsidRPr="00DC11F5">
              <w:rPr>
                <w:b/>
              </w:rPr>
              <w:t>ПЗ</w:t>
            </w:r>
          </w:p>
        </w:tc>
        <w:tc>
          <w:tcPr>
            <w:tcW w:w="838" w:type="dxa"/>
          </w:tcPr>
          <w:p w:rsidR="004D1EFB" w:rsidRPr="00DC11F5" w:rsidRDefault="004D1EFB" w:rsidP="004712FB">
            <w:pPr>
              <w:rPr>
                <w:b/>
              </w:rPr>
            </w:pPr>
            <w:r w:rsidRPr="00DC11F5">
              <w:rPr>
                <w:b/>
              </w:rPr>
              <w:t>ЛабЗ</w:t>
            </w:r>
          </w:p>
        </w:tc>
        <w:tc>
          <w:tcPr>
            <w:tcW w:w="2142" w:type="dxa"/>
            <w:vMerge/>
          </w:tcPr>
          <w:p w:rsidR="004D1EFB" w:rsidRPr="00DC11F5" w:rsidRDefault="004D1EFB" w:rsidP="004712FB">
            <w:pPr>
              <w:jc w:val="both"/>
            </w:pP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8</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824" w:type="dxa"/>
          </w:tcPr>
          <w:p w:rsidR="004D1EFB" w:rsidRPr="00DC11F5" w:rsidRDefault="004D1EFB" w:rsidP="004712FB">
            <w:pPr>
              <w:jc w:val="center"/>
            </w:pPr>
            <w:r>
              <w:t>1</w:t>
            </w:r>
          </w:p>
        </w:tc>
        <w:tc>
          <w:tcPr>
            <w:tcW w:w="1035" w:type="dxa"/>
          </w:tcPr>
          <w:p w:rsidR="004D1EFB" w:rsidRPr="00DC11F5" w:rsidRDefault="004D1EFB" w:rsidP="004712FB">
            <w:pPr>
              <w:jc w:val="center"/>
            </w:pP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t>4.Процедура медиации. Практикум «Примирительная встреча» на примере школьного конфликта (конфликта в вузе)</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numPr>
                <w:ilvl w:val="0"/>
                <w:numId w:val="8"/>
              </w:numPr>
              <w:ind w:left="0"/>
              <w:jc w:val="both"/>
            </w:pPr>
          </w:p>
        </w:tc>
        <w:tc>
          <w:tcPr>
            <w:tcW w:w="2708" w:type="dxa"/>
          </w:tcPr>
          <w:p w:rsidR="004D1EFB" w:rsidRPr="00F667E6" w:rsidRDefault="004D1EFB" w:rsidP="004712FB">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824" w:type="dxa"/>
          </w:tcPr>
          <w:p w:rsidR="004D1EFB" w:rsidRPr="00DC11F5" w:rsidRDefault="004D1EFB" w:rsidP="004712FB">
            <w:pPr>
              <w:jc w:val="center"/>
            </w:pPr>
          </w:p>
        </w:tc>
        <w:tc>
          <w:tcPr>
            <w:tcW w:w="1035" w:type="dxa"/>
          </w:tcPr>
          <w:p w:rsidR="004D1EFB" w:rsidRPr="00DC11F5" w:rsidRDefault="004D1EFB" w:rsidP="004712FB">
            <w:pPr>
              <w:jc w:val="center"/>
            </w:pPr>
            <w:r>
              <w:t>1</w:t>
            </w:r>
          </w:p>
        </w:tc>
        <w:tc>
          <w:tcPr>
            <w:tcW w:w="838" w:type="dxa"/>
          </w:tcPr>
          <w:p w:rsidR="004D1EFB" w:rsidRPr="00DC11F5" w:rsidRDefault="004D1EFB" w:rsidP="004712FB">
            <w:pPr>
              <w:jc w:val="center"/>
            </w:pPr>
          </w:p>
        </w:tc>
        <w:tc>
          <w:tcPr>
            <w:tcW w:w="2142" w:type="dxa"/>
          </w:tcPr>
          <w:p w:rsidR="004D1EFB" w:rsidRPr="00DC11F5" w:rsidRDefault="004D1EFB" w:rsidP="004712FB">
            <w:pPr>
              <w:jc w:val="center"/>
            </w:pPr>
            <w:r>
              <w:t>5</w:t>
            </w:r>
          </w:p>
        </w:tc>
      </w:tr>
      <w:tr w:rsidR="004D1EFB" w:rsidRPr="00DC11F5" w:rsidTr="004712FB">
        <w:tc>
          <w:tcPr>
            <w:tcW w:w="664" w:type="dxa"/>
          </w:tcPr>
          <w:p w:rsidR="004D1EFB" w:rsidRPr="00DC11F5" w:rsidRDefault="004D1EFB" w:rsidP="004712FB">
            <w:pPr>
              <w:pStyle w:val="a3"/>
              <w:ind w:left="0"/>
              <w:jc w:val="both"/>
            </w:pPr>
          </w:p>
        </w:tc>
        <w:tc>
          <w:tcPr>
            <w:tcW w:w="2708" w:type="dxa"/>
          </w:tcPr>
          <w:p w:rsidR="004D1EFB" w:rsidRPr="00FB0866" w:rsidRDefault="004D1EFB" w:rsidP="004712FB">
            <w:pPr>
              <w:jc w:val="both"/>
              <w:rPr>
                <w:b/>
              </w:rPr>
            </w:pPr>
            <w:r w:rsidRPr="00FB0866">
              <w:rPr>
                <w:b/>
              </w:rPr>
              <w:t xml:space="preserve">Итого </w:t>
            </w:r>
          </w:p>
        </w:tc>
        <w:tc>
          <w:tcPr>
            <w:tcW w:w="824" w:type="dxa"/>
          </w:tcPr>
          <w:p w:rsidR="004D1EFB" w:rsidRPr="00FB0866" w:rsidRDefault="004D1EFB" w:rsidP="004712FB">
            <w:pPr>
              <w:jc w:val="center"/>
              <w:rPr>
                <w:b/>
              </w:rPr>
            </w:pPr>
            <w:r>
              <w:rPr>
                <w:b/>
              </w:rPr>
              <w:t>2</w:t>
            </w:r>
          </w:p>
        </w:tc>
        <w:tc>
          <w:tcPr>
            <w:tcW w:w="1035" w:type="dxa"/>
          </w:tcPr>
          <w:p w:rsidR="004D1EFB" w:rsidRPr="00FB0866" w:rsidRDefault="004D1EFB" w:rsidP="004712FB">
            <w:pPr>
              <w:jc w:val="center"/>
              <w:rPr>
                <w:b/>
              </w:rPr>
            </w:pPr>
            <w:r>
              <w:rPr>
                <w:b/>
              </w:rPr>
              <w:t>2</w:t>
            </w:r>
          </w:p>
        </w:tc>
        <w:tc>
          <w:tcPr>
            <w:tcW w:w="838" w:type="dxa"/>
          </w:tcPr>
          <w:p w:rsidR="004D1EFB" w:rsidRPr="00FB0866" w:rsidRDefault="004D1EFB" w:rsidP="004712FB">
            <w:pPr>
              <w:jc w:val="center"/>
              <w:rPr>
                <w:b/>
              </w:rPr>
            </w:pPr>
          </w:p>
        </w:tc>
        <w:tc>
          <w:tcPr>
            <w:tcW w:w="2142" w:type="dxa"/>
          </w:tcPr>
          <w:p w:rsidR="004D1EFB" w:rsidRPr="00FB0866" w:rsidRDefault="004D1EFB" w:rsidP="004712FB">
            <w:pPr>
              <w:jc w:val="center"/>
              <w:rPr>
                <w:b/>
              </w:rPr>
            </w:pPr>
            <w:r>
              <w:rPr>
                <w:b/>
              </w:rPr>
              <w:t>28</w:t>
            </w:r>
          </w:p>
        </w:tc>
      </w:tr>
    </w:tbl>
    <w:p w:rsidR="004D1EFB" w:rsidRPr="00DC11F5" w:rsidRDefault="004D1EFB" w:rsidP="004D7E86">
      <w:pPr>
        <w:widowControl w:val="0"/>
        <w:autoSpaceDE w:val="0"/>
        <w:autoSpaceDN w:val="0"/>
        <w:adjustRightInd w:val="0"/>
        <w:jc w:val="both"/>
        <w:rPr>
          <w:lang w:val="en-US"/>
        </w:rPr>
      </w:pPr>
    </w:p>
    <w:p w:rsidR="004D1EFB" w:rsidRPr="00DC11F5" w:rsidRDefault="004D1EFB" w:rsidP="004D7E86">
      <w:pPr>
        <w:widowControl w:val="0"/>
        <w:autoSpaceDE w:val="0"/>
        <w:autoSpaceDN w:val="0"/>
        <w:adjustRightInd w:val="0"/>
        <w:jc w:val="both"/>
      </w:pPr>
      <w:r w:rsidRPr="00DC11F5">
        <w:rPr>
          <w:lang w:val="en-US"/>
        </w:rPr>
        <w:t xml:space="preserve">     *- </w:t>
      </w:r>
      <w:r w:rsidRPr="00DC11F5">
        <w:t>в интерактивной форме</w:t>
      </w:r>
    </w:p>
    <w:p w:rsidR="004D1EFB" w:rsidRPr="00254B22" w:rsidRDefault="004D1EFB" w:rsidP="00D00133">
      <w:pPr>
        <w:autoSpaceDE w:val="0"/>
        <w:autoSpaceDN w:val="0"/>
        <w:adjustRightInd w:val="0"/>
        <w:jc w:val="both"/>
      </w:pPr>
    </w:p>
    <w:p w:rsidR="004D1EFB" w:rsidRPr="00DC11F5" w:rsidRDefault="004D1EFB" w:rsidP="00D00133">
      <w:pPr>
        <w:autoSpaceDE w:val="0"/>
        <w:autoSpaceDN w:val="0"/>
        <w:adjustRightInd w:val="0"/>
        <w:jc w:val="both"/>
        <w:rPr>
          <w:lang w:val="en-US"/>
        </w:rPr>
      </w:pPr>
    </w:p>
    <w:p w:rsidR="004D1EFB" w:rsidRPr="00DC11F5" w:rsidRDefault="004D1E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D1EFB" w:rsidRPr="00DC11F5" w:rsidRDefault="004D1EFB" w:rsidP="00D00133">
      <w:pPr>
        <w:autoSpaceDE w:val="0"/>
        <w:autoSpaceDN w:val="0"/>
        <w:adjustRightInd w:val="0"/>
        <w:ind w:left="1440"/>
        <w:jc w:val="center"/>
        <w:rPr>
          <w:b/>
        </w:rPr>
      </w:pPr>
    </w:p>
    <w:p w:rsidR="004D1EFB" w:rsidRPr="00DC11F5" w:rsidRDefault="004D1EFB" w:rsidP="00F0399E">
      <w:pPr>
        <w:numPr>
          <w:ilvl w:val="2"/>
          <w:numId w:val="7"/>
        </w:numPr>
        <w:autoSpaceDE w:val="0"/>
        <w:autoSpaceDN w:val="0"/>
        <w:adjustRightInd w:val="0"/>
        <w:rPr>
          <w:b/>
        </w:rPr>
      </w:pPr>
      <w:r w:rsidRPr="00DC11F5">
        <w:rPr>
          <w:b/>
        </w:rPr>
        <w:t>Содержание лекционного курса</w:t>
      </w:r>
    </w:p>
    <w:p w:rsidR="004D1EFB" w:rsidRPr="00DC11F5" w:rsidRDefault="004D1EF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32591B"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280247" w:rsidRDefault="004D1EFB" w:rsidP="00171D22">
            <w:pPr>
              <w:pStyle w:val="a3"/>
              <w:ind w:left="0"/>
              <w:jc w:val="center"/>
              <w:rPr>
                <w:b/>
              </w:rPr>
            </w:pPr>
            <w:r w:rsidRPr="00280247">
              <w:rPr>
                <w:b/>
              </w:rPr>
              <w:t>Содержание лекционного курса</w:t>
            </w:r>
          </w:p>
          <w:p w:rsidR="004D1EFB" w:rsidRPr="00CC43C3" w:rsidRDefault="004D1EFB" w:rsidP="00171D22">
            <w:pPr>
              <w:jc w:val="center"/>
              <w:rPr>
                <w:b/>
                <w:bCs/>
              </w:rPr>
            </w:pPr>
          </w:p>
        </w:tc>
      </w:tr>
      <w:tr w:rsidR="004D1EFB" w:rsidRPr="0032591B" w:rsidTr="00171D22">
        <w:tc>
          <w:tcPr>
            <w:tcW w:w="817" w:type="dxa"/>
          </w:tcPr>
          <w:p w:rsidR="004D1EFB" w:rsidRPr="0032591B" w:rsidRDefault="004D1EFB" w:rsidP="00FF06E5">
            <w:pPr>
              <w:pStyle w:val="a3"/>
              <w:numPr>
                <w:ilvl w:val="0"/>
                <w:numId w:val="9"/>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32591B"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 xml:space="preserve">Проанализируйте основные способы реагирования на конфликтные икриминальные ситуации </w:t>
            </w:r>
            <w:r w:rsidRPr="00860C37">
              <w:lastRenderedPageBreak/>
              <w:t>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Pr="00CC43C3" w:rsidRDefault="004D1EFB" w:rsidP="00FF06E5">
            <w:pPr>
              <w:tabs>
                <w:tab w:val="num" w:pos="851"/>
              </w:tabs>
              <w:ind w:firstLine="709"/>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9"/>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w:t>
            </w:r>
            <w:r>
              <w:lastRenderedPageBreak/>
              <w:t xml:space="preserve">документы. Риски школьной медиации. </w:t>
            </w:r>
          </w:p>
          <w:p w:rsidR="004D1EFB" w:rsidRDefault="004D1EFB" w:rsidP="00FF06E5">
            <w:pPr>
              <w:jc w:val="both"/>
            </w:pPr>
          </w:p>
          <w:p w:rsidR="004D1EFB" w:rsidRPr="0032591B" w:rsidRDefault="004D1EFB" w:rsidP="00FF06E5"/>
        </w:tc>
      </w:tr>
    </w:tbl>
    <w:p w:rsidR="004D1EFB" w:rsidRPr="00DC11F5" w:rsidRDefault="004D1EFB" w:rsidP="00D00133">
      <w:pPr>
        <w:autoSpaceDE w:val="0"/>
        <w:autoSpaceDN w:val="0"/>
        <w:adjustRightInd w:val="0"/>
        <w:jc w:val="center"/>
      </w:pPr>
    </w:p>
    <w:p w:rsidR="004D1EFB" w:rsidRPr="00DC11F5" w:rsidRDefault="004D1EFB" w:rsidP="0099483A">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1EFB" w:rsidRPr="00CC43C3" w:rsidTr="00171D22">
        <w:tc>
          <w:tcPr>
            <w:tcW w:w="817" w:type="dxa"/>
          </w:tcPr>
          <w:p w:rsidR="004D1EFB" w:rsidRPr="00CC43C3" w:rsidRDefault="004D1EFB" w:rsidP="00171D22">
            <w:pPr>
              <w:jc w:val="center"/>
              <w:rPr>
                <w:b/>
                <w:bCs/>
              </w:rPr>
            </w:pPr>
            <w:r w:rsidRPr="00CC43C3">
              <w:rPr>
                <w:b/>
                <w:bCs/>
              </w:rPr>
              <w:t>№ п/п</w:t>
            </w:r>
          </w:p>
        </w:tc>
        <w:tc>
          <w:tcPr>
            <w:tcW w:w="2977" w:type="dxa"/>
          </w:tcPr>
          <w:p w:rsidR="004D1EFB" w:rsidRPr="00CC43C3" w:rsidRDefault="004D1EFB" w:rsidP="00171D22">
            <w:pPr>
              <w:jc w:val="center"/>
              <w:rPr>
                <w:b/>
                <w:bCs/>
              </w:rPr>
            </w:pPr>
            <w:r w:rsidRPr="00CC43C3">
              <w:rPr>
                <w:b/>
                <w:bCs/>
              </w:rPr>
              <w:t>Наименование темы (раздела) дисциплины</w:t>
            </w:r>
          </w:p>
        </w:tc>
        <w:tc>
          <w:tcPr>
            <w:tcW w:w="5777" w:type="dxa"/>
          </w:tcPr>
          <w:p w:rsidR="004D1EFB" w:rsidRPr="00CC43C3" w:rsidRDefault="004D1EFB" w:rsidP="00171D22">
            <w:pPr>
              <w:jc w:val="center"/>
              <w:rPr>
                <w:b/>
                <w:bCs/>
              </w:rPr>
            </w:pPr>
            <w:r w:rsidRPr="00CC43C3">
              <w:rPr>
                <w:b/>
                <w:bCs/>
              </w:rPr>
              <w:t>Сод</w:t>
            </w:r>
            <w:r>
              <w:rPr>
                <w:b/>
                <w:bCs/>
              </w:rPr>
              <w:t>ержание практических занятий</w:t>
            </w:r>
          </w:p>
        </w:tc>
      </w:tr>
      <w:tr w:rsidR="004D1EFB" w:rsidRPr="0032591B" w:rsidTr="00171D22">
        <w:tc>
          <w:tcPr>
            <w:tcW w:w="817" w:type="dxa"/>
          </w:tcPr>
          <w:p w:rsidR="004D1EFB" w:rsidRPr="0032591B" w:rsidRDefault="004D1EFB" w:rsidP="00FF06E5">
            <w:pPr>
              <w:pStyle w:val="a3"/>
              <w:numPr>
                <w:ilvl w:val="0"/>
                <w:numId w:val="13"/>
              </w:numPr>
              <w:contextualSpacing w:val="0"/>
              <w:jc w:val="center"/>
            </w:pPr>
          </w:p>
        </w:tc>
        <w:tc>
          <w:tcPr>
            <w:tcW w:w="2977"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CC43C3" w:rsidRDefault="004D1EFB" w:rsidP="00FF06E5">
            <w:pPr>
              <w:jc w:val="both"/>
            </w:pPr>
          </w:p>
        </w:tc>
      </w:tr>
      <w:tr w:rsidR="004D1EFB" w:rsidRPr="0032591B" w:rsidTr="00171D22">
        <w:tc>
          <w:tcPr>
            <w:tcW w:w="817" w:type="dxa"/>
          </w:tcPr>
          <w:p w:rsidR="004D1EFB" w:rsidRPr="0032591B" w:rsidRDefault="004D1EFB" w:rsidP="00FF06E5">
            <w:pPr>
              <w:pStyle w:val="a3"/>
              <w:numPr>
                <w:ilvl w:val="0"/>
                <w:numId w:val="13"/>
              </w:numPr>
              <w:contextualSpacing w:val="0"/>
              <w:jc w:val="both"/>
            </w:pPr>
          </w:p>
        </w:tc>
        <w:tc>
          <w:tcPr>
            <w:tcW w:w="2977"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Pr="0032591B" w:rsidRDefault="004D1EFB" w:rsidP="00FF06E5">
            <w:pPr>
              <w:pStyle w:val="a3"/>
              <w:contextualSpacing w:val="0"/>
              <w:jc w:val="both"/>
            </w:pPr>
          </w:p>
        </w:tc>
      </w:tr>
      <w:tr w:rsidR="004D1EFB" w:rsidRPr="00CC43C3" w:rsidTr="00171D22">
        <w:tc>
          <w:tcPr>
            <w:tcW w:w="817" w:type="dxa"/>
          </w:tcPr>
          <w:p w:rsidR="004D1EFB" w:rsidRPr="0032591B" w:rsidRDefault="004D1EFB" w:rsidP="00FF06E5">
            <w:pPr>
              <w:ind w:left="360"/>
              <w:jc w:val="both"/>
            </w:pPr>
            <w:r>
              <w:t>4.</w:t>
            </w:r>
          </w:p>
        </w:tc>
        <w:tc>
          <w:tcPr>
            <w:tcW w:w="2977"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5777" w:type="dxa"/>
          </w:tcPr>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CC43C3" w:rsidRDefault="004D1EFB" w:rsidP="00FF06E5">
            <w:pPr>
              <w:pStyle w:val="a3"/>
              <w:ind w:left="0"/>
              <w:contextualSpacing w:val="0"/>
              <w:jc w:val="both"/>
            </w:pPr>
          </w:p>
        </w:tc>
      </w:tr>
      <w:tr w:rsidR="004D1EFB" w:rsidRPr="00CC43C3" w:rsidTr="00171D22">
        <w:tc>
          <w:tcPr>
            <w:tcW w:w="817" w:type="dxa"/>
          </w:tcPr>
          <w:p w:rsidR="004D1EFB" w:rsidRPr="0032591B" w:rsidRDefault="004D1EFB" w:rsidP="00FF06E5">
            <w:pPr>
              <w:ind w:left="360"/>
              <w:jc w:val="both"/>
            </w:pPr>
            <w:r>
              <w:t>5.</w:t>
            </w:r>
          </w:p>
        </w:tc>
        <w:tc>
          <w:tcPr>
            <w:tcW w:w="2977"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 xml:space="preserve">Проектирование школьной службы примирения и Комиссий по урегулированию </w:t>
            </w:r>
            <w:r w:rsidRPr="00E12C73">
              <w:rPr>
                <w:rFonts w:ascii="yandex-sans" w:hAnsi="yandex-sans"/>
                <w:color w:val="000000"/>
              </w:rPr>
              <w:lastRenderedPageBreak/>
              <w:t>споров между участниками образовательных отношений.</w:t>
            </w:r>
          </w:p>
        </w:tc>
        <w:tc>
          <w:tcPr>
            <w:tcW w:w="5777" w:type="dxa"/>
          </w:tcPr>
          <w:p w:rsidR="004D1EFB" w:rsidRPr="00E12C73" w:rsidRDefault="004D1EFB" w:rsidP="00FF06E5">
            <w:pPr>
              <w:jc w:val="both"/>
              <w:rPr>
                <w:i/>
              </w:rPr>
            </w:pPr>
            <w:r w:rsidRPr="00E12C73">
              <w:rPr>
                <w:i/>
              </w:rPr>
              <w:lastRenderedPageBreak/>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lastRenderedPageBreak/>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CC43C3" w:rsidRDefault="004D1EFB" w:rsidP="00FF06E5"/>
        </w:tc>
      </w:tr>
    </w:tbl>
    <w:p w:rsidR="004D1EFB" w:rsidRPr="006774E3" w:rsidRDefault="004D1EFB"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4D1EFB" w:rsidRPr="00DC11F5" w:rsidRDefault="004D1EFB" w:rsidP="004B0DB4"/>
    <w:p w:rsidR="004D1EFB" w:rsidRDefault="004D1EFB" w:rsidP="00FF06E5">
      <w:pPr>
        <w:pStyle w:val="a3"/>
        <w:ind w:left="1069"/>
        <w:jc w:val="both"/>
      </w:pPr>
      <w:r>
        <w:t>Учебно-методическое обеспечение программы</w:t>
      </w: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F841C5" w:rsidRDefault="004D1EFB" w:rsidP="00FF06E5">
      <w:pPr>
        <w:jc w:val="both"/>
      </w:pPr>
      <w:r>
        <w:t>3.</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t>4.</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5.Зер Ховард. Восстановительное правосудие: новый взгляд на преступление и наказание. Москва: Центр Судебно-правовая реформа, 1998 г. – 354с. </w:t>
      </w:r>
    </w:p>
    <w:p w:rsidR="004D1EFB" w:rsidRDefault="004D1EFB" w:rsidP="00FF06E5">
      <w:pPr>
        <w:jc w:val="both"/>
      </w:pPr>
      <w:r>
        <w:t xml:space="preserve">6.Методические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8"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jc w:val="both"/>
      </w:pPr>
      <w:r>
        <w:t>7.Шамликашвили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Pr="007147C9" w:rsidRDefault="004D1EFB" w:rsidP="00FF06E5">
      <w:pPr>
        <w:jc w:val="both"/>
      </w:pPr>
      <w:r>
        <w:t>8.Коновалов А. Школьная служба примирения и восстановительная культура взаимоотношений. 2012. – МОО Центр «Судебно-правовая реформа»</w:t>
      </w:r>
    </w:p>
    <w:p w:rsidR="004D1EFB" w:rsidRDefault="004D1EFB" w:rsidP="00D00133">
      <w:pPr>
        <w:autoSpaceDE w:val="0"/>
        <w:autoSpaceDN w:val="0"/>
        <w:adjustRightInd w:val="0"/>
        <w:ind w:left="360"/>
        <w:jc w:val="both"/>
      </w:pPr>
    </w:p>
    <w:p w:rsidR="004D1EFB" w:rsidRDefault="004D1EFB" w:rsidP="006774E3">
      <w:r>
        <w:t>Вопросы для самостоятельного изучения: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
        <w:gridCol w:w="6379"/>
      </w:tblGrid>
      <w:tr w:rsidR="004D1EFB" w:rsidTr="004712FB">
        <w:trPr>
          <w:jc w:val="center"/>
        </w:trPr>
        <w:tc>
          <w:tcPr>
            <w:tcW w:w="893" w:type="dxa"/>
          </w:tcPr>
          <w:p w:rsidR="004D1EFB" w:rsidRDefault="004D1EFB" w:rsidP="004712FB">
            <w:pPr>
              <w:jc w:val="center"/>
            </w:pPr>
            <w:r>
              <w:t>№№</w:t>
            </w:r>
          </w:p>
          <w:p w:rsidR="004D1EFB" w:rsidRDefault="004D1EFB" w:rsidP="004712FB">
            <w:pPr>
              <w:jc w:val="center"/>
            </w:pPr>
            <w:r>
              <w:t>пп</w:t>
            </w:r>
          </w:p>
        </w:tc>
        <w:tc>
          <w:tcPr>
            <w:tcW w:w="6379" w:type="dxa"/>
          </w:tcPr>
          <w:p w:rsidR="004D1EFB" w:rsidRDefault="004D1EFB" w:rsidP="004712FB">
            <w:pPr>
              <w:jc w:val="center"/>
            </w:pPr>
            <w:r>
              <w:t>Вид СРС</w:t>
            </w:r>
          </w:p>
        </w:tc>
      </w:tr>
      <w:tr w:rsidR="004D1EFB" w:rsidTr="004712FB">
        <w:trPr>
          <w:jc w:val="center"/>
        </w:trPr>
        <w:tc>
          <w:tcPr>
            <w:tcW w:w="893" w:type="dxa"/>
          </w:tcPr>
          <w:p w:rsidR="004D1EFB" w:rsidRDefault="004D1EFB" w:rsidP="004712FB">
            <w:pPr>
              <w:jc w:val="both"/>
            </w:pPr>
            <w:r>
              <w:t>1 тема</w:t>
            </w:r>
          </w:p>
        </w:tc>
        <w:tc>
          <w:tcPr>
            <w:tcW w:w="6379" w:type="dxa"/>
          </w:tcPr>
          <w:p w:rsidR="004D1EFB" w:rsidRDefault="004D1EFB" w:rsidP="004712FB">
            <w:pPr>
              <w:jc w:val="both"/>
            </w:pPr>
            <w:r>
              <w:t>Подготовка реферата по теме «Понятие, виды и способы разрешения конфликтов в образовательном учреждении»</w:t>
            </w:r>
          </w:p>
        </w:tc>
      </w:tr>
      <w:tr w:rsidR="004D1EFB" w:rsidTr="004712FB">
        <w:trPr>
          <w:jc w:val="center"/>
        </w:trPr>
        <w:tc>
          <w:tcPr>
            <w:tcW w:w="893" w:type="dxa"/>
          </w:tcPr>
          <w:p w:rsidR="004D1EFB" w:rsidRDefault="004D1EFB" w:rsidP="004712FB">
            <w:pPr>
              <w:jc w:val="both"/>
            </w:pPr>
            <w:r>
              <w:t>2 тема</w:t>
            </w:r>
          </w:p>
        </w:tc>
        <w:tc>
          <w:tcPr>
            <w:tcW w:w="6379" w:type="dxa"/>
          </w:tcPr>
          <w:p w:rsidR="004D1EFB" w:rsidRDefault="004D1EFB" w:rsidP="004712FB">
            <w:pPr>
              <w:jc w:val="both"/>
            </w:pPr>
            <w:r>
              <w:t>Сравнительный анализ карательного и восстановительного правосудия. Подготовка к коллоквиуму по теме - ХовардЗер о восстановительном правосудии</w:t>
            </w:r>
          </w:p>
        </w:tc>
      </w:tr>
      <w:tr w:rsidR="004D1EFB" w:rsidTr="004712FB">
        <w:trPr>
          <w:jc w:val="center"/>
        </w:trPr>
        <w:tc>
          <w:tcPr>
            <w:tcW w:w="893" w:type="dxa"/>
          </w:tcPr>
          <w:p w:rsidR="004D1EFB" w:rsidRDefault="004D1EFB" w:rsidP="004712FB">
            <w:pPr>
              <w:jc w:val="both"/>
            </w:pPr>
            <w:r>
              <w:t>3 тема</w:t>
            </w:r>
          </w:p>
        </w:tc>
        <w:tc>
          <w:tcPr>
            <w:tcW w:w="6379" w:type="dxa"/>
          </w:tcPr>
          <w:p w:rsidR="004D1EFB" w:rsidRDefault="004D1EFB" w:rsidP="004712FB">
            <w:pPr>
              <w:jc w:val="both"/>
            </w:pPr>
            <w:r>
              <w:t>Изучение НПА, регулирующих процесс медиации и деятельности служб медиации</w:t>
            </w:r>
          </w:p>
        </w:tc>
      </w:tr>
      <w:tr w:rsidR="004D1EFB" w:rsidTr="004712FB">
        <w:trPr>
          <w:jc w:val="center"/>
        </w:trPr>
        <w:tc>
          <w:tcPr>
            <w:tcW w:w="893" w:type="dxa"/>
          </w:tcPr>
          <w:p w:rsidR="004D1EFB" w:rsidRDefault="004D1EFB" w:rsidP="004712FB">
            <w:pPr>
              <w:jc w:val="both"/>
            </w:pPr>
            <w:r>
              <w:t>4 тема</w:t>
            </w:r>
          </w:p>
        </w:tc>
        <w:tc>
          <w:tcPr>
            <w:tcW w:w="6379" w:type="dxa"/>
          </w:tcPr>
          <w:p w:rsidR="004D1EFB" w:rsidRDefault="004D1EFB" w:rsidP="004712FB">
            <w:pPr>
              <w:jc w:val="both"/>
            </w:pPr>
            <w:r>
              <w:t>Подготовка к практикуму – процедура медиации (изучение лекций, методической и научной литературы, распределение ролей)</w:t>
            </w:r>
          </w:p>
        </w:tc>
      </w:tr>
      <w:tr w:rsidR="004D1EFB" w:rsidTr="004712FB">
        <w:trPr>
          <w:jc w:val="center"/>
        </w:trPr>
        <w:tc>
          <w:tcPr>
            <w:tcW w:w="893" w:type="dxa"/>
          </w:tcPr>
          <w:p w:rsidR="004D1EFB" w:rsidRDefault="004D1EFB" w:rsidP="004712FB">
            <w:pPr>
              <w:jc w:val="both"/>
            </w:pPr>
            <w:r>
              <w:t>5 тема</w:t>
            </w:r>
          </w:p>
        </w:tc>
        <w:tc>
          <w:tcPr>
            <w:tcW w:w="6379" w:type="dxa"/>
          </w:tcPr>
          <w:p w:rsidR="004D1EFB" w:rsidRDefault="004D1EFB" w:rsidP="004712FB">
            <w:pPr>
              <w:jc w:val="both"/>
            </w:pPr>
            <w:r>
              <w:t>Подготовка к практикуму – школьная служба медиации (изучение лекций, методической и научной литературы, подготовка проекта документов)</w:t>
            </w:r>
          </w:p>
        </w:tc>
      </w:tr>
    </w:tbl>
    <w:p w:rsidR="004D1EFB" w:rsidRDefault="004D1EFB" w:rsidP="00463812">
      <w:pPr>
        <w:pStyle w:val="a3"/>
        <w:contextualSpacing w:val="0"/>
        <w:jc w:val="both"/>
      </w:pPr>
    </w:p>
    <w:p w:rsidR="004D1EFB" w:rsidRPr="00031960" w:rsidRDefault="004D1EFB" w:rsidP="004F6DA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Работа с Интернет-ресурсами</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D1EFB" w:rsidRPr="00370EB9" w:rsidRDefault="004D1EFB" w:rsidP="004F6DA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D1EFB" w:rsidRPr="00C50DF2" w:rsidRDefault="004D1EFB" w:rsidP="004F6DA2">
      <w:pPr>
        <w:pStyle w:val="a3"/>
      </w:pPr>
    </w:p>
    <w:p w:rsidR="004D1EFB" w:rsidRPr="00DC11F5" w:rsidRDefault="004D1EFB" w:rsidP="00463812">
      <w:pPr>
        <w:pStyle w:val="a3"/>
        <w:contextualSpacing w:val="0"/>
        <w:jc w:val="both"/>
      </w:pPr>
    </w:p>
    <w:p w:rsidR="004D1EFB" w:rsidRPr="00DC11F5" w:rsidRDefault="004D1E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1EFB" w:rsidRPr="00DC11F5" w:rsidRDefault="004D1E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1EFB" w:rsidRPr="00DC11F5" w:rsidRDefault="004D1EFB" w:rsidP="00D00133">
      <w:pPr>
        <w:autoSpaceDE w:val="0"/>
        <w:autoSpaceDN w:val="0"/>
        <w:adjustRightInd w:val="0"/>
        <w:ind w:left="720"/>
        <w:jc w:val="both"/>
      </w:pPr>
      <w:r w:rsidRPr="00DC11F5">
        <w:t>- текущий контроль успеваемости</w:t>
      </w:r>
    </w:p>
    <w:p w:rsidR="004D1EFB" w:rsidRPr="00DC11F5" w:rsidRDefault="004D1EFB" w:rsidP="00034A75">
      <w:pPr>
        <w:autoSpaceDE w:val="0"/>
        <w:autoSpaceDN w:val="0"/>
        <w:adjustRightInd w:val="0"/>
        <w:ind w:left="720"/>
        <w:jc w:val="both"/>
      </w:pPr>
      <w:r w:rsidRPr="00DC11F5">
        <w:t>- промежуточная аттестация обучающихся по дисциплине</w:t>
      </w:r>
    </w:p>
    <w:p w:rsidR="004D1EFB" w:rsidRPr="00DC11F5" w:rsidRDefault="004D1E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1EFB" w:rsidRPr="00DC11F5" w:rsidRDefault="004D1E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1EFB" w:rsidRPr="00DC11F5" w:rsidRDefault="004D1EFB" w:rsidP="00D00133">
      <w:pPr>
        <w:autoSpaceDE w:val="0"/>
        <w:autoSpaceDN w:val="0"/>
        <w:adjustRightInd w:val="0"/>
        <w:ind w:left="720"/>
        <w:jc w:val="both"/>
        <w:rPr>
          <w:i/>
          <w:iCs/>
        </w:rPr>
      </w:pPr>
    </w:p>
    <w:p w:rsidR="004D1EFB" w:rsidRPr="00DC11F5" w:rsidRDefault="004D1EFB"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D1EFB" w:rsidRPr="00CC43C3" w:rsidTr="00171D22">
        <w:tc>
          <w:tcPr>
            <w:tcW w:w="709" w:type="dxa"/>
          </w:tcPr>
          <w:p w:rsidR="004D1EFB" w:rsidRPr="00CC43C3" w:rsidRDefault="004D1EFB" w:rsidP="00171D22">
            <w:pPr>
              <w:pStyle w:val="a3"/>
              <w:ind w:left="0"/>
              <w:jc w:val="center"/>
              <w:rPr>
                <w:b/>
                <w:bCs/>
              </w:rPr>
            </w:pPr>
            <w:r w:rsidRPr="00CC43C3">
              <w:rPr>
                <w:b/>
                <w:bCs/>
              </w:rPr>
              <w:t>№ п/п</w:t>
            </w:r>
          </w:p>
        </w:tc>
        <w:tc>
          <w:tcPr>
            <w:tcW w:w="2410" w:type="dxa"/>
          </w:tcPr>
          <w:p w:rsidR="004D1EFB" w:rsidRPr="00CC43C3" w:rsidRDefault="004D1EFB" w:rsidP="00171D22">
            <w:pPr>
              <w:pStyle w:val="a3"/>
              <w:ind w:left="0"/>
              <w:jc w:val="center"/>
              <w:rPr>
                <w:b/>
                <w:bCs/>
              </w:rPr>
            </w:pPr>
            <w:r w:rsidRPr="00CC43C3">
              <w:rPr>
                <w:b/>
                <w:bCs/>
              </w:rPr>
              <w:t>Контролируемые разделы (темы)</w:t>
            </w:r>
          </w:p>
        </w:tc>
        <w:tc>
          <w:tcPr>
            <w:tcW w:w="1417" w:type="dxa"/>
          </w:tcPr>
          <w:p w:rsidR="004D1EFB" w:rsidRPr="00CC43C3" w:rsidRDefault="004D1EFB" w:rsidP="00171D22">
            <w:pPr>
              <w:pStyle w:val="a3"/>
              <w:ind w:left="0"/>
              <w:jc w:val="center"/>
              <w:rPr>
                <w:b/>
                <w:bCs/>
              </w:rPr>
            </w:pPr>
            <w:r w:rsidRPr="00CC43C3">
              <w:rPr>
                <w:b/>
                <w:bCs/>
              </w:rPr>
              <w:t>Код контролируемой компетенции</w:t>
            </w:r>
          </w:p>
        </w:tc>
        <w:tc>
          <w:tcPr>
            <w:tcW w:w="4961" w:type="dxa"/>
          </w:tcPr>
          <w:p w:rsidR="004D1EFB" w:rsidRPr="00CC43C3" w:rsidRDefault="004D1EFB" w:rsidP="00171D22">
            <w:pPr>
              <w:pStyle w:val="a3"/>
              <w:ind w:left="0"/>
              <w:rPr>
                <w:b/>
                <w:bCs/>
              </w:rPr>
            </w:pPr>
            <w:r w:rsidRPr="00CC43C3">
              <w:rPr>
                <w:b/>
                <w:bCs/>
              </w:rPr>
              <w:t xml:space="preserve"> Наименование оценочного средства</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rPr>
                <w:color w:val="000000"/>
              </w:rPr>
            </w:pPr>
            <w:r>
              <w:rPr>
                <w:color w:val="000000"/>
              </w:rPr>
              <w:t>1.Конфликты – понятие, виды, способы разрешения. Правонарушение как вид конфликта. Школьный конфликт.</w:t>
            </w:r>
          </w:p>
        </w:tc>
        <w:tc>
          <w:tcPr>
            <w:tcW w:w="1417" w:type="dxa"/>
          </w:tcPr>
          <w:p w:rsidR="004D1EFB" w:rsidRPr="00773DBC" w:rsidRDefault="004D1EFB" w:rsidP="00FF06E5">
            <w:pPr>
              <w:pStyle w:val="a3"/>
              <w:ind w:left="0"/>
              <w:jc w:val="both"/>
            </w:pPr>
            <w:r>
              <w:t>ПК-2</w:t>
            </w:r>
          </w:p>
        </w:tc>
        <w:tc>
          <w:tcPr>
            <w:tcW w:w="4961" w:type="dxa"/>
          </w:tcPr>
          <w:p w:rsidR="004D1EFB" w:rsidRPr="00DB4F00" w:rsidRDefault="004D1EFB" w:rsidP="00FF06E5">
            <w:pPr>
              <w:pStyle w:val="a3"/>
              <w:ind w:left="0"/>
              <w:jc w:val="both"/>
            </w:pPr>
            <w:r>
              <w:t>Вопросы к занятию</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shd w:val="clear" w:color="auto" w:fill="FFFFFF"/>
              <w:jc w:val="both"/>
            </w:pPr>
            <w:r>
              <w:rPr>
                <w:color w:val="000000"/>
              </w:rPr>
              <w:t>2.</w:t>
            </w:r>
            <w:r w:rsidRPr="00F667E6">
              <w:rPr>
                <w:color w:val="000000"/>
              </w:rPr>
              <w:t>Восстановительная медиация: понятие, цели, принципы, значение</w:t>
            </w:r>
            <w:r>
              <w:rPr>
                <w:color w:val="000000"/>
              </w:rPr>
              <w:t>, история становления.</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проблемно-аналитические задания</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3.</w:t>
            </w:r>
            <w:r w:rsidRPr="00F667E6">
              <w:rPr>
                <w:color w:val="000000"/>
                <w:shd w:val="clear" w:color="auto" w:fill="FFFFFF"/>
              </w:rPr>
              <w:t>Нор</w:t>
            </w:r>
            <w:r>
              <w:rPr>
                <w:color w:val="000000"/>
                <w:shd w:val="clear" w:color="auto" w:fill="FFFFFF"/>
              </w:rPr>
              <w:t xml:space="preserve">мативно-правовая база медиации. </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xml:space="preserve">, </w:t>
            </w:r>
            <w:r>
              <w:t>практическое задание</w:t>
            </w: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t>4.Процедура медиации. Практикум «Примирительная встреча» на примере школьного конфликта (конфликта в вузе)</w:t>
            </w:r>
          </w:p>
        </w:tc>
        <w:tc>
          <w:tcPr>
            <w:tcW w:w="1417" w:type="dxa"/>
          </w:tcPr>
          <w:p w:rsidR="004D1EFB" w:rsidRDefault="004D1EFB" w:rsidP="00FF06E5">
            <w:r w:rsidRPr="000240A7">
              <w:t>ПК-2</w:t>
            </w:r>
          </w:p>
        </w:tc>
        <w:tc>
          <w:tcPr>
            <w:tcW w:w="4961" w:type="dxa"/>
          </w:tcPr>
          <w:p w:rsidR="004D1EFB" w:rsidRDefault="004D1EFB" w:rsidP="00FF06E5">
            <w:pPr>
              <w:pStyle w:val="a3"/>
              <w:ind w:left="0"/>
              <w:jc w:val="both"/>
              <w:rPr>
                <w:b/>
                <w:bCs/>
              </w:rPr>
            </w:pPr>
            <w:r>
              <w:t>Практикум</w:t>
            </w:r>
          </w:p>
          <w:p w:rsidR="004D1EFB" w:rsidRPr="00DB4F00" w:rsidRDefault="004D1EFB" w:rsidP="00FF06E5">
            <w:pPr>
              <w:pStyle w:val="a3"/>
              <w:ind w:left="0"/>
              <w:jc w:val="both"/>
            </w:pPr>
          </w:p>
        </w:tc>
      </w:tr>
      <w:tr w:rsidR="004D1EFB" w:rsidRPr="00DB4F00" w:rsidTr="00171D22">
        <w:tc>
          <w:tcPr>
            <w:tcW w:w="709" w:type="dxa"/>
          </w:tcPr>
          <w:p w:rsidR="004D1EFB" w:rsidRPr="00773DBC" w:rsidRDefault="004D1EFB" w:rsidP="00FF06E5">
            <w:pPr>
              <w:pStyle w:val="a3"/>
              <w:numPr>
                <w:ilvl w:val="0"/>
                <w:numId w:val="3"/>
              </w:numPr>
              <w:ind w:right="305"/>
              <w:contextualSpacing w:val="0"/>
            </w:pPr>
          </w:p>
        </w:tc>
        <w:tc>
          <w:tcPr>
            <w:tcW w:w="2410" w:type="dxa"/>
          </w:tcPr>
          <w:p w:rsidR="004D1EFB" w:rsidRPr="00F667E6" w:rsidRDefault="004D1EFB" w:rsidP="00FF06E5">
            <w:pPr>
              <w:pStyle w:val="a3"/>
              <w:ind w:left="0"/>
              <w:jc w:val="both"/>
            </w:pPr>
            <w:r>
              <w:rPr>
                <w:color w:val="000000"/>
                <w:shd w:val="clear" w:color="auto" w:fill="FFFFFF"/>
              </w:rPr>
              <w:t>5.</w:t>
            </w:r>
            <w:r w:rsidRPr="00F667E6">
              <w:rPr>
                <w:color w:val="000000"/>
                <w:shd w:val="clear" w:color="auto" w:fill="FFFFFF"/>
              </w:rPr>
              <w:t>Медиация в школе</w:t>
            </w:r>
            <w:r>
              <w:rPr>
                <w:color w:val="000000"/>
                <w:shd w:val="clear" w:color="auto" w:fill="FFFFFF"/>
              </w:rPr>
              <w:t xml:space="preserve">. </w:t>
            </w:r>
            <w:r w:rsidRPr="00E12C73">
              <w:rPr>
                <w:rFonts w:ascii="yandex-sans" w:hAnsi="yandex-sans"/>
                <w:color w:val="000000"/>
              </w:rPr>
              <w:t>Проектирование школьной службы примирения и Комиссий по урегулированию споров между участниками образовательных отношений.</w:t>
            </w:r>
          </w:p>
        </w:tc>
        <w:tc>
          <w:tcPr>
            <w:tcW w:w="1417" w:type="dxa"/>
          </w:tcPr>
          <w:p w:rsidR="004D1EFB" w:rsidRDefault="004D1EFB" w:rsidP="00FF06E5">
            <w:r w:rsidRPr="000240A7">
              <w:t>ПК-2</w:t>
            </w:r>
          </w:p>
        </w:tc>
        <w:tc>
          <w:tcPr>
            <w:tcW w:w="4961" w:type="dxa"/>
          </w:tcPr>
          <w:p w:rsidR="004D1EFB" w:rsidRPr="00DB4F00" w:rsidRDefault="004D1EFB" w:rsidP="00FF06E5">
            <w:pPr>
              <w:pStyle w:val="a3"/>
              <w:ind w:left="0"/>
              <w:jc w:val="both"/>
            </w:pPr>
            <w:r>
              <w:t>Вопросы к занятию</w:t>
            </w:r>
            <w:r w:rsidRPr="00DB4F00">
              <w:t>, проблемно-аналитические задания</w:t>
            </w:r>
            <w:r>
              <w:t>, кейсы</w:t>
            </w:r>
          </w:p>
        </w:tc>
      </w:tr>
    </w:tbl>
    <w:p w:rsidR="004D1EFB" w:rsidRPr="00DC11F5" w:rsidRDefault="004D1EFB" w:rsidP="004B0DB4">
      <w:pPr>
        <w:autoSpaceDE w:val="0"/>
        <w:autoSpaceDN w:val="0"/>
        <w:adjustRightInd w:val="0"/>
        <w:ind w:left="1129"/>
        <w:jc w:val="both"/>
        <w:rPr>
          <w:b/>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Default="004D1EFB" w:rsidP="00D00133">
      <w:pPr>
        <w:autoSpaceDE w:val="0"/>
        <w:autoSpaceDN w:val="0"/>
        <w:adjustRightInd w:val="0"/>
        <w:ind w:left="720"/>
        <w:jc w:val="both"/>
        <w:rPr>
          <w:i/>
          <w:iCs/>
        </w:rPr>
      </w:pPr>
    </w:p>
    <w:p w:rsidR="004D1EFB" w:rsidRPr="00DC11F5" w:rsidRDefault="004D1EFB" w:rsidP="00D00133">
      <w:pPr>
        <w:autoSpaceDE w:val="0"/>
        <w:autoSpaceDN w:val="0"/>
        <w:adjustRightInd w:val="0"/>
        <w:ind w:left="720"/>
        <w:jc w:val="both"/>
        <w:rPr>
          <w:i/>
          <w:iCs/>
        </w:rPr>
      </w:pPr>
    </w:p>
    <w:p w:rsidR="004D1EFB" w:rsidRPr="00DC11F5" w:rsidRDefault="004D1E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1EFB" w:rsidRDefault="004D1EFB" w:rsidP="00D00133">
      <w:pPr>
        <w:autoSpaceDE w:val="0"/>
        <w:autoSpaceDN w:val="0"/>
        <w:adjustRightInd w:val="0"/>
        <w:ind w:left="720"/>
        <w:jc w:val="both"/>
        <w:rPr>
          <w:i/>
          <w:iCs/>
          <w:u w:val="single"/>
        </w:rPr>
      </w:pPr>
    </w:p>
    <w:p w:rsidR="004D1EFB" w:rsidRPr="00E12C73" w:rsidRDefault="004D1EFB" w:rsidP="00FF06E5">
      <w:pPr>
        <w:jc w:val="both"/>
        <w:rPr>
          <w:b/>
        </w:rPr>
      </w:pPr>
      <w:r w:rsidRPr="00E12C73">
        <w:rPr>
          <w:b/>
        </w:rPr>
        <w:t xml:space="preserve">Тема 1. </w:t>
      </w:r>
      <w:r w:rsidRPr="00E12C73">
        <w:rPr>
          <w:b/>
          <w:color w:val="000000"/>
        </w:rPr>
        <w:t>Конфликты – понятие, виды, способы разрешения. Правонарушение как вид конфликта.</w:t>
      </w:r>
      <w:r w:rsidRPr="00E12C73">
        <w:rPr>
          <w:b/>
        </w:rPr>
        <w:t xml:space="preserve"> Школьный конфликт.</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E12C73" w:rsidRDefault="004D1EFB" w:rsidP="00FF06E5">
      <w:pPr>
        <w:shd w:val="clear" w:color="auto" w:fill="FFFFFF"/>
        <w:jc w:val="both"/>
        <w:rPr>
          <w:rFonts w:ascii="yandex-sans" w:hAnsi="yandex-sans"/>
          <w:color w:val="000000"/>
        </w:rPr>
      </w:pPr>
      <w:r w:rsidRPr="00E12C73">
        <w:rPr>
          <w:rFonts w:ascii="yandex-sans" w:hAnsi="yandex-sans"/>
          <w:color w:val="000000"/>
        </w:rPr>
        <w:t>Понятие конфликта. Виды конфликтов. Реакции людей на конфликт. Защитные механизмы и самооправдание. Ценности и интересы сторон конфликта. Способы реагирования на конфликты и правонарушения подростков со стороны специалистов и учреждений, их влияние на участников конфликта. Усиление (обострение), вытеснение и конструктивное разрешение конфликта. Как перевести конфликт в конструктивное русло. Взаимопонимание.</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F44316" w:rsidRDefault="004D1EFB" w:rsidP="00FF06E5">
      <w:pPr>
        <w:jc w:val="both"/>
      </w:pPr>
      <w:r w:rsidRPr="00F44316">
        <w:t>1.Понятие и виды конфликтов.</w:t>
      </w:r>
    </w:p>
    <w:p w:rsidR="004D1EFB" w:rsidRPr="00F44316" w:rsidRDefault="004D1EFB" w:rsidP="00FF06E5">
      <w:pPr>
        <w:jc w:val="both"/>
      </w:pPr>
      <w:r w:rsidRPr="00F44316">
        <w:t>2.Способы разрешения конфликтов.</w:t>
      </w:r>
    </w:p>
    <w:p w:rsidR="004D1EFB" w:rsidRPr="00F44316" w:rsidRDefault="004D1EFB" w:rsidP="00FF06E5">
      <w:pPr>
        <w:jc w:val="both"/>
      </w:pPr>
      <w:r w:rsidRPr="00F44316">
        <w:t xml:space="preserve">3.Основные причины педагогических конфликтов. </w:t>
      </w:r>
    </w:p>
    <w:p w:rsidR="004D1EFB" w:rsidRPr="00F44316" w:rsidRDefault="004D1EFB" w:rsidP="00FF06E5">
      <w:pPr>
        <w:jc w:val="both"/>
      </w:pPr>
      <w:r w:rsidRPr="00F44316">
        <w:t>4.Особенности школьных конфликтов</w:t>
      </w:r>
    </w:p>
    <w:p w:rsidR="004D1EFB" w:rsidRDefault="004D1EFB" w:rsidP="00FF06E5">
      <w:pPr>
        <w:jc w:val="both"/>
      </w:pPr>
    </w:p>
    <w:p w:rsidR="004D1EFB" w:rsidRPr="00E12C73" w:rsidRDefault="004D1EFB" w:rsidP="00FF06E5">
      <w:pPr>
        <w:jc w:val="both"/>
        <w:rPr>
          <w:b/>
        </w:rPr>
      </w:pPr>
      <w:r w:rsidRPr="00E12C73">
        <w:rPr>
          <w:b/>
        </w:rPr>
        <w:t xml:space="preserve">Тема 2. </w:t>
      </w:r>
      <w:r w:rsidRPr="00E12C73">
        <w:rPr>
          <w:b/>
          <w:color w:val="000000"/>
        </w:rPr>
        <w:t>Восстановительная медиация: понятие, цели, принципы, значение, история становления.</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Карательное правосудие. Восстановительной правосудие. ХовардЗер о восстановительном правосудии и примирении сторон. Примирение сторон как основа восстановительной медиации. Цели примирения. Принципы медиации. Медиативный подход предупреждения конфликтов различных видов. Новозеландская модель семейных конференций. Французская модель кабинетного правосудия. Восстановительное правосудие в РФ. Центр «Судебно-правовая реформа» и его деятельность по внедрению примирительных процедур. Воссоединяющий стыд.</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1.Карательное и восстановительное правосудие – сравнительная характеристика</w:t>
      </w:r>
    </w:p>
    <w:p w:rsidR="004D1EFB" w:rsidRDefault="004D1EFB" w:rsidP="00FF06E5">
      <w:pPr>
        <w:jc w:val="both"/>
      </w:pPr>
      <w:r>
        <w:lastRenderedPageBreak/>
        <w:t>2.Международная практика восстановительного правосудия.</w:t>
      </w:r>
    </w:p>
    <w:p w:rsidR="004D1EFB" w:rsidRPr="00E12C73" w:rsidRDefault="004D1EFB" w:rsidP="00FF06E5">
      <w:pPr>
        <w:jc w:val="both"/>
        <w:rPr>
          <w:b/>
        </w:rPr>
      </w:pPr>
      <w:r>
        <w:t>3.Практическое задание слушателям - Опыт практической реализации медиации по регионам</w:t>
      </w:r>
    </w:p>
    <w:p w:rsidR="004D1EFB" w:rsidRPr="00E12C73" w:rsidRDefault="004D1EFB" w:rsidP="00FF06E5">
      <w:pPr>
        <w:jc w:val="both"/>
        <w:rPr>
          <w:b/>
        </w:rPr>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Проанализируйте основные способы реагирования на конфликтные икриминальные ситуации несовершеннолетних, используемые в образовательной</w:t>
      </w:r>
    </w:p>
    <w:p w:rsidR="004D1EFB" w:rsidRPr="00860C37" w:rsidRDefault="004D1EFB" w:rsidP="00FF06E5">
      <w:pPr>
        <w:jc w:val="both"/>
      </w:pPr>
      <w:r w:rsidRPr="00860C37">
        <w:t>Раскройте суть концепции восстановительного правосудия.</w:t>
      </w:r>
    </w:p>
    <w:p w:rsidR="004D1EFB" w:rsidRPr="00860C37" w:rsidRDefault="004D1EFB" w:rsidP="00FF06E5">
      <w:pPr>
        <w:jc w:val="both"/>
      </w:pPr>
      <w:r w:rsidRPr="00860C37">
        <w:t>Представьтевосстановительным практикам (медиатора).</w:t>
      </w:r>
    </w:p>
    <w:p w:rsidR="004D1EFB" w:rsidRPr="00860C37" w:rsidRDefault="004D1EFB" w:rsidP="00FF06E5">
      <w:pPr>
        <w:jc w:val="both"/>
      </w:pPr>
      <w:r w:rsidRPr="00860C37">
        <w:t>Перечислите принципы восстановительного правосудия.</w:t>
      </w:r>
    </w:p>
    <w:p w:rsidR="004D1EFB" w:rsidRPr="00860C37" w:rsidRDefault="004D1EFB" w:rsidP="00FF06E5">
      <w:pPr>
        <w:jc w:val="both"/>
      </w:pPr>
      <w:r w:rsidRPr="00860C37">
        <w:t>Перечислите и поясните основные фазы восстановительной медиации</w:t>
      </w:r>
    </w:p>
    <w:p w:rsidR="004D1EFB" w:rsidRPr="00860C37" w:rsidRDefault="004D1EFB" w:rsidP="00FF06E5">
      <w:pPr>
        <w:jc w:val="both"/>
      </w:pPr>
      <w:r w:rsidRPr="00860C37">
        <w:t>Поясните особенности позиции специалиста по восстановительнымпрактикам (медиатора).</w:t>
      </w:r>
    </w:p>
    <w:p w:rsidR="004D1EFB" w:rsidRPr="00860C37" w:rsidRDefault="004D1EFB" w:rsidP="00FF06E5">
      <w:pPr>
        <w:jc w:val="both"/>
      </w:pPr>
      <w:r w:rsidRPr="00860C37">
        <w:t>Поясните особенность использования коммуникативных техник вработе медиатора.</w:t>
      </w:r>
    </w:p>
    <w:p w:rsidR="004D1EFB" w:rsidRPr="00860C37" w:rsidRDefault="004D1EFB" w:rsidP="00FF06E5">
      <w:pPr>
        <w:jc w:val="both"/>
      </w:pPr>
      <w:r w:rsidRPr="00860C37">
        <w:t>Раскройте понятие «клеймящего» и «реинтегрирующего</w:t>
      </w:r>
      <w:r>
        <w:t>(воссоединяющего)</w:t>
      </w:r>
      <w:r w:rsidRPr="00860C37">
        <w:t>» стыда по Дж.Брэйтуэйту.</w:t>
      </w:r>
    </w:p>
    <w:p w:rsidR="004D1EFB" w:rsidRDefault="004D1EFB" w:rsidP="00FF06E5">
      <w:pPr>
        <w:jc w:val="both"/>
      </w:pPr>
    </w:p>
    <w:p w:rsidR="004D1EFB" w:rsidRPr="00E12C73" w:rsidRDefault="004D1EFB" w:rsidP="00FF06E5">
      <w:pPr>
        <w:jc w:val="both"/>
        <w:rPr>
          <w:b/>
        </w:rPr>
      </w:pPr>
      <w:r w:rsidRPr="00E12C73">
        <w:rPr>
          <w:b/>
        </w:rPr>
        <w:t xml:space="preserve">Тема 3. </w:t>
      </w:r>
      <w:r w:rsidRPr="00E12C73">
        <w:rPr>
          <w:b/>
          <w:color w:val="000000"/>
          <w:shd w:val="clear" w:color="auto" w:fill="FFFFFF"/>
        </w:rPr>
        <w:t xml:space="preserve">Нормативно-правовая база медиации. </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8914E7" w:rsidRDefault="004D1EFB" w:rsidP="00FF06E5">
      <w:pPr>
        <w:shd w:val="clear" w:color="auto" w:fill="FFFFFF"/>
        <w:jc w:val="both"/>
        <w:rPr>
          <w:rFonts w:ascii="yandex-sans" w:hAnsi="yandex-sans"/>
          <w:color w:val="000000"/>
        </w:rPr>
      </w:pPr>
      <w:r w:rsidRPr="008914E7">
        <w:rPr>
          <w:rFonts w:ascii="yandex-sans" w:hAnsi="yandex-sans"/>
          <w:color w:val="000000"/>
        </w:rPr>
        <w:t>Международные нормативные акты регулирования службы медиации. Федеральный закон «Об альтернативной процедуре урегулирования споров с участием посредника (процедуре медиации)» и смежные нормативные правовые акты: общая характеристика и значение. Программные документы подготовки проведения процедуры медиации. Службы медиации – виды, принципы создания и деятельности.</w:t>
      </w:r>
    </w:p>
    <w:p w:rsidR="004D1EFB" w:rsidRPr="008914E7"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Pr="00B405E8" w:rsidRDefault="004D1EFB" w:rsidP="00FF06E5">
      <w:pPr>
        <w:jc w:val="both"/>
      </w:pPr>
      <w:r w:rsidRPr="00B405E8">
        <w:t xml:space="preserve">1.Конституция Российской Федерации; Гражданский кодекс Российской Федерации; Семейный кодекс Российской Федерации; </w:t>
      </w:r>
    </w:p>
    <w:p w:rsidR="004D1EFB" w:rsidRPr="00B405E8" w:rsidRDefault="004D1EFB" w:rsidP="00FF06E5">
      <w:pPr>
        <w:jc w:val="both"/>
      </w:pPr>
      <w:r w:rsidRPr="00B405E8">
        <w:t xml:space="preserve">2.Федеральный закон от 24 июля 1998 г. 124-ФЗ «Об основных гарантиях прав ребенка в Российской Федерации»; </w:t>
      </w:r>
    </w:p>
    <w:p w:rsidR="004D1EFB" w:rsidRPr="00B405E8" w:rsidRDefault="004D1EFB" w:rsidP="00FF06E5">
      <w:pPr>
        <w:jc w:val="both"/>
      </w:pPr>
      <w:r w:rsidRPr="00B405E8">
        <w:t xml:space="preserve">3.Федеральный закон от 29 декабря 2012 г. 273-ФЗ «Об образовании в Российской Федерации»; Конвенция о правах ребенка; Конвенция о защите прав детей и сотрудничестве, заключенные в г. Гааге, 1980, 1996, 2007 годов; </w:t>
      </w:r>
    </w:p>
    <w:p w:rsidR="004D1EFB" w:rsidRPr="00B405E8" w:rsidRDefault="004D1EFB" w:rsidP="00FF06E5">
      <w:pPr>
        <w:jc w:val="both"/>
      </w:pPr>
      <w:r w:rsidRPr="00B405E8">
        <w:t>4Федеральный закон от 27 июля 2010 г. 193-ФЗ «Об альтернативной процедуре урегулирования споров с участием посредника (процедуре медиации)».</w:t>
      </w:r>
    </w:p>
    <w:p w:rsidR="004D1EFB" w:rsidRDefault="004D1EFB" w:rsidP="00FF06E5">
      <w:pPr>
        <w:jc w:val="both"/>
      </w:pPr>
    </w:p>
    <w:p w:rsidR="004D1EFB" w:rsidRPr="00E12C73" w:rsidRDefault="004D1EFB" w:rsidP="00FF06E5">
      <w:pPr>
        <w:jc w:val="both"/>
        <w:rPr>
          <w:b/>
        </w:rPr>
      </w:pPr>
      <w:r w:rsidRPr="00E12C73">
        <w:rPr>
          <w:b/>
        </w:rPr>
        <w:t>Тема 4. Процедура медиации. Практикум «Примирительная встреча» не примере школьного конфликта (конфликта в вузе)</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Default="004D1EFB" w:rsidP="00FF06E5">
      <w:pPr>
        <w:jc w:val="both"/>
      </w:pPr>
      <w:r>
        <w:t>Приемы и техники ведущего примирительных программ. Этапы алгоритма программы примирения – подготовительный, предварительные встречи с правонарушителем, с жертвой, порядок проведения примирительной встречи, заключение примирительного договора.</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pPr>
      <w:r>
        <w:t>Практикум «Примирительная встреча» на примере школьного конфликта (конфликта в вузе), в котором есть обидчик и жертва.</w:t>
      </w:r>
    </w:p>
    <w:p w:rsidR="004D1EFB" w:rsidRDefault="004D1EFB" w:rsidP="00FF06E5">
      <w:pPr>
        <w:jc w:val="both"/>
      </w:pPr>
    </w:p>
    <w:p w:rsidR="004D1EFB" w:rsidRPr="00E12C73" w:rsidRDefault="004D1EFB" w:rsidP="00FF06E5">
      <w:pPr>
        <w:jc w:val="both"/>
        <w:rPr>
          <w:b/>
        </w:rPr>
      </w:pPr>
      <w:r w:rsidRPr="00E12C73">
        <w:rPr>
          <w:b/>
        </w:rPr>
        <w:lastRenderedPageBreak/>
        <w:t xml:space="preserve">Тема 5. </w:t>
      </w:r>
      <w:r w:rsidRPr="00E12C73">
        <w:rPr>
          <w:b/>
          <w:color w:val="000000"/>
          <w:shd w:val="clear" w:color="auto" w:fill="FFFFFF"/>
        </w:rPr>
        <w:t xml:space="preserve">Медиация в школе. </w:t>
      </w:r>
      <w:r w:rsidRPr="00E12C73">
        <w:rPr>
          <w:rFonts w:ascii="yandex-sans" w:hAnsi="yandex-sans"/>
          <w:b/>
          <w:color w:val="000000"/>
        </w:rPr>
        <w:t>Проектирование школьной службы примирения и Комиссий по урегулированию споров между участниками образовательных отношений.</w:t>
      </w:r>
    </w:p>
    <w:p w:rsidR="004D1EFB" w:rsidRDefault="004D1EFB" w:rsidP="00FF06E5">
      <w:pPr>
        <w:jc w:val="both"/>
      </w:pPr>
    </w:p>
    <w:p w:rsidR="004D1EFB" w:rsidRPr="00E12C73" w:rsidRDefault="004D1EFB" w:rsidP="00FF06E5">
      <w:pPr>
        <w:jc w:val="both"/>
        <w:rPr>
          <w:i/>
        </w:rPr>
      </w:pPr>
      <w:r w:rsidRPr="00E12C73">
        <w:rPr>
          <w:i/>
        </w:rPr>
        <w:t>Содержание темы.</w:t>
      </w:r>
    </w:p>
    <w:p w:rsidR="004D1EFB" w:rsidRPr="00B405E8" w:rsidRDefault="004D1EFB" w:rsidP="00FF06E5">
      <w:pPr>
        <w:jc w:val="both"/>
      </w:pPr>
      <w:r>
        <w:t xml:space="preserve">Круги заботы, школьные конференции, семейные конференции – виды программ примирения, которые могут применяться школьной службой медиации. </w:t>
      </w:r>
      <w:r w:rsidRPr="00B405E8">
        <w:t>Цель, задачи службы школьной медиации.</w:t>
      </w:r>
      <w:r>
        <w:t xml:space="preserve"> Специфика школьной медиации. </w:t>
      </w:r>
      <w:r w:rsidRPr="00B405E8">
        <w:t xml:space="preserve"> Основные направления деятельности служб школьной медиации. Ожидаемые результаты. Модели организации школьной медиации.</w:t>
      </w:r>
      <w:r>
        <w:t xml:space="preserve"> Типовые документы. Риски школьной медиации. </w:t>
      </w:r>
    </w:p>
    <w:p w:rsidR="004D1EFB" w:rsidRDefault="004D1EFB" w:rsidP="00FF06E5">
      <w:pPr>
        <w:jc w:val="both"/>
      </w:pPr>
    </w:p>
    <w:p w:rsidR="004D1EFB" w:rsidRPr="00E12C73" w:rsidRDefault="004D1EFB" w:rsidP="00FF06E5">
      <w:pPr>
        <w:jc w:val="both"/>
        <w:rPr>
          <w:i/>
        </w:rPr>
      </w:pPr>
      <w:r w:rsidRPr="00E12C73">
        <w:rPr>
          <w:i/>
        </w:rPr>
        <w:t>Вопросы практического занятия.</w:t>
      </w:r>
    </w:p>
    <w:p w:rsidR="004D1EFB" w:rsidRDefault="004D1EFB" w:rsidP="00FF06E5">
      <w:pPr>
        <w:jc w:val="both"/>
        <w:rPr>
          <w:rFonts w:ascii="yandex-sans" w:hAnsi="yandex-sans"/>
          <w:color w:val="000000"/>
        </w:rPr>
      </w:pPr>
      <w:r>
        <w:rPr>
          <w:rFonts w:ascii="yandex-sans" w:hAnsi="yandex-sans"/>
          <w:color w:val="000000"/>
        </w:rPr>
        <w:t>1.Виды программ примирения, которые используются в школах</w:t>
      </w:r>
    </w:p>
    <w:p w:rsidR="004D1EFB" w:rsidRDefault="004D1EFB" w:rsidP="00FF06E5">
      <w:pPr>
        <w:jc w:val="both"/>
        <w:rPr>
          <w:rFonts w:ascii="yandex-sans" w:hAnsi="yandex-sans"/>
          <w:color w:val="000000"/>
        </w:rPr>
      </w:pPr>
      <w:r>
        <w:rPr>
          <w:rFonts w:ascii="yandex-sans" w:hAnsi="yandex-sans"/>
          <w:color w:val="000000"/>
        </w:rPr>
        <w:t>2.Нормативные акты для создания школьной службы медиации</w:t>
      </w:r>
    </w:p>
    <w:p w:rsidR="004D1EFB" w:rsidRPr="00860C37" w:rsidRDefault="004D1EFB" w:rsidP="00FF06E5">
      <w:pPr>
        <w:jc w:val="both"/>
      </w:pPr>
      <w:r>
        <w:rPr>
          <w:rFonts w:ascii="yandex-sans" w:hAnsi="yandex-sans"/>
          <w:color w:val="000000"/>
        </w:rPr>
        <w:t>3.</w:t>
      </w:r>
      <w:r w:rsidRPr="00860C37">
        <w:t xml:space="preserve">История развития </w:t>
      </w:r>
      <w:r>
        <w:t xml:space="preserve">школьных </w:t>
      </w:r>
      <w:r w:rsidRPr="00860C37">
        <w:t>служб примирения в России.</w:t>
      </w:r>
    </w:p>
    <w:p w:rsidR="004D1EFB" w:rsidRDefault="004D1EFB" w:rsidP="00FF06E5">
      <w:pPr>
        <w:jc w:val="both"/>
      </w:pPr>
    </w:p>
    <w:p w:rsidR="004D1EFB" w:rsidRPr="00E12C73" w:rsidRDefault="004D1EFB" w:rsidP="00FF06E5">
      <w:pPr>
        <w:jc w:val="both"/>
        <w:rPr>
          <w:i/>
        </w:rPr>
      </w:pPr>
      <w:r w:rsidRPr="00E12C73">
        <w:rPr>
          <w:i/>
        </w:rPr>
        <w:t>Проблемно-аналитические задания</w:t>
      </w:r>
    </w:p>
    <w:p w:rsidR="004D1EFB" w:rsidRPr="00860C37" w:rsidRDefault="004D1EFB" w:rsidP="00FF06E5">
      <w:pPr>
        <w:jc w:val="both"/>
      </w:pPr>
      <w:r w:rsidRPr="00860C37">
        <w:t>Раскройте правовые аспекты организации школьной службы</w:t>
      </w:r>
      <w:r>
        <w:t xml:space="preserve"> примирения и работы </w:t>
      </w:r>
      <w:r w:rsidRPr="00860C37">
        <w:t>специалиста по восстановительным практикам.</w:t>
      </w:r>
    </w:p>
    <w:p w:rsidR="004D1EFB" w:rsidRPr="00860C37" w:rsidRDefault="004D1EFB" w:rsidP="00FF06E5">
      <w:pPr>
        <w:jc w:val="both"/>
      </w:pPr>
      <w:r w:rsidRPr="00860C37">
        <w:t>Разработайте и представьте проект организации школьной службыпримирения для своей образовательной организации.</w:t>
      </w:r>
    </w:p>
    <w:p w:rsidR="004D1EFB" w:rsidRPr="00860C37" w:rsidRDefault="004D1EFB" w:rsidP="00FF06E5">
      <w:r w:rsidRPr="00860C37">
        <w:t>Основные документы, применяемые в службах примирения.</w:t>
      </w:r>
    </w:p>
    <w:p w:rsidR="004D1EFB" w:rsidRPr="00860C37" w:rsidRDefault="004D1EFB" w:rsidP="00FF06E5">
      <w:r w:rsidRPr="00860C37">
        <w:t>В чем вы видите роль профессионального сообщества медиаторов дляподдержки службы примирения.</w:t>
      </w:r>
    </w:p>
    <w:p w:rsidR="004D1EFB" w:rsidRDefault="004D1EFB" w:rsidP="00FF06E5">
      <w:pPr>
        <w:jc w:val="both"/>
      </w:pPr>
    </w:p>
    <w:p w:rsidR="004D1EFB" w:rsidRPr="008914E7" w:rsidRDefault="004D1EFB" w:rsidP="00FF06E5">
      <w:pPr>
        <w:jc w:val="both"/>
        <w:rPr>
          <w:i/>
        </w:rPr>
      </w:pPr>
      <w:r w:rsidRPr="008914E7">
        <w:rPr>
          <w:i/>
        </w:rPr>
        <w:t>Выполните кейс</w:t>
      </w:r>
    </w:p>
    <w:p w:rsidR="004D1EFB" w:rsidRPr="00860C37" w:rsidRDefault="004D1EFB" w:rsidP="00FF06E5">
      <w:pPr>
        <w:rPr>
          <w:b/>
        </w:rPr>
      </w:pPr>
      <w:r w:rsidRPr="00860C37">
        <w:rPr>
          <w:b/>
        </w:rPr>
        <w:t>Кейс №1</w:t>
      </w:r>
    </w:p>
    <w:p w:rsidR="004D1EFB" w:rsidRPr="00860C37" w:rsidRDefault="004D1EFB" w:rsidP="00FF06E5">
      <w:pPr>
        <w:jc w:val="both"/>
      </w:pPr>
      <w:r w:rsidRPr="00860C37">
        <w:t>Вы - социальный педагог (или психолог) школы, прошедший подготовку повосстановительной медиации и службам примирения. К вам обратилась матьучащегося вместе с бабушкой с просьбой о принятии мер в отношенииучащегося 6-го класса Виктора, одноклассника их сына. После уроков Викторизбил их сына и внука Андрея, тем самым порвав еще и его новый ботинок.Выложив ботинок с оторванной подошвой на стол, требуют возместитьматериальный ущерб. Родители очень агрессивно настроены, возмущеныповедением Виктора. Так же требуют наказания и детей класса, на глазахкоторых все это происходило, и они не остановили драку. Андрей на встрече всевремя молчит, только поддакивает матери и бабушке. Родители в жесткойультимативной форме настаивают на немедленном разборе произошедшего,возмещении материального ущерба и наказании виновных.</w:t>
      </w:r>
    </w:p>
    <w:p w:rsidR="004D1EFB" w:rsidRPr="00860C37" w:rsidRDefault="004D1EFB" w:rsidP="00FF06E5">
      <w:pPr>
        <w:jc w:val="both"/>
      </w:pPr>
      <w:r w:rsidRPr="00860C37">
        <w:sym w:font="Symbol" w:char="F0BE"/>
      </w:r>
      <w:r w:rsidRPr="00860C37">
        <w:t xml:space="preserve"> Опишите ваши действия как специалиста службы примирения.</w:t>
      </w:r>
    </w:p>
    <w:p w:rsidR="004D1EFB" w:rsidRPr="00860C37" w:rsidRDefault="004D1EFB" w:rsidP="00FF06E5">
      <w:pPr>
        <w:jc w:val="both"/>
      </w:pPr>
      <w:r w:rsidRPr="00860C37">
        <w:sym w:font="Symbol" w:char="F0BE"/>
      </w:r>
      <w:r w:rsidRPr="00860C37">
        <w:t xml:space="preserve"> Напишите, что бы вы предприняли, чтобы стороны конфликта (всеучастники ситуации) реализовали принципы восстановительногоправосудия.</w:t>
      </w:r>
    </w:p>
    <w:p w:rsidR="004D1EFB" w:rsidRDefault="004D1EFB" w:rsidP="00FF06E5">
      <w:pPr>
        <w:jc w:val="both"/>
      </w:pPr>
    </w:p>
    <w:p w:rsidR="004D1EFB" w:rsidRPr="00860C37" w:rsidRDefault="004D1EFB" w:rsidP="00FF06E5">
      <w:pPr>
        <w:rPr>
          <w:b/>
        </w:rPr>
      </w:pPr>
      <w:r w:rsidRPr="00860C37">
        <w:rPr>
          <w:b/>
        </w:rPr>
        <w:t>Кейс №2</w:t>
      </w:r>
    </w:p>
    <w:p w:rsidR="004D1EFB" w:rsidRPr="00860C37" w:rsidRDefault="004D1EFB" w:rsidP="00FF06E5">
      <w:pPr>
        <w:tabs>
          <w:tab w:val="left" w:pos="2552"/>
        </w:tabs>
        <w:jc w:val="both"/>
      </w:pPr>
      <w:r w:rsidRPr="00860C37">
        <w:t>В школьную службу примирения обратилась учительница четвертого классас просьбой помочь разрешить конфликт между ее учениками, Арменом иСеменом. Одной из причин конфликта была национальность Армена. И в связи сэтим мы столкнулись с рядом особенностей при проведении этой программы.</w:t>
      </w:r>
    </w:p>
    <w:p w:rsidR="004D1EFB" w:rsidRPr="00860C37" w:rsidRDefault="004D1EFB" w:rsidP="00FF06E5">
      <w:pPr>
        <w:tabs>
          <w:tab w:val="left" w:pos="2552"/>
        </w:tabs>
        <w:jc w:val="both"/>
      </w:pPr>
      <w:r w:rsidRPr="00860C37">
        <w:t xml:space="preserve">Суть ситуации такова: год назад Семен и Армен были друзьями, но потом, пословам Армена, Семен попал в плохую компанию. После чего они, в том числе иСемен, стали обзывать </w:t>
      </w:r>
      <w:r w:rsidRPr="00860C37">
        <w:lastRenderedPageBreak/>
        <w:t>Армена, разбрасывать по классу оскорбительные для неголистовки. Оскорбления касались национальности Армена. Мальчик пробовалсам переговорить с обидчиками, но это не помогло, и тогда он подрался с ними.И каждый раз, когда конфликт выливался либо в драки, либо во взаимныеоскорбления на уроке, вмешивалась учительница. Сначала она пробовала самапереговорить с мальчиками. Когда это не помогло, вызвала в школу ихродителей. Встреча с родителями не разрешила ситуации. Наоборот, каждый изродителей остался уверен в правоте своего ребенка. А родители Армена дажесказали ему, что, если его не перестанут оскорблять, то он готов вновь</w:t>
      </w:r>
    </w:p>
    <w:p w:rsidR="004D1EFB" w:rsidRPr="00860C37" w:rsidRDefault="004D1EFB" w:rsidP="00FF06E5">
      <w:r w:rsidRPr="00860C37">
        <w:t>подраться. В конце концов, учительница решила обратиться в службупримирения.</w:t>
      </w:r>
    </w:p>
    <w:p w:rsidR="004D1EFB" w:rsidRPr="00860C37" w:rsidRDefault="004D1EFB" w:rsidP="00FF06E5">
      <w:r w:rsidRPr="00860C37">
        <w:sym w:font="Symbol" w:char="F0BE"/>
      </w:r>
      <w:r w:rsidRPr="00860C37">
        <w:t xml:space="preserve"> Как вы относитесь к данной ситуации?</w:t>
      </w:r>
    </w:p>
    <w:p w:rsidR="004D1EFB" w:rsidRPr="00860C37" w:rsidRDefault="004D1EFB" w:rsidP="00FF06E5">
      <w:r w:rsidRPr="00860C37">
        <w:sym w:font="Symbol" w:char="F0BE"/>
      </w:r>
      <w:r w:rsidRPr="00860C37">
        <w:t xml:space="preserve"> Чью позицию в конфликте вы бы заняли? Почему?</w:t>
      </w:r>
    </w:p>
    <w:p w:rsidR="004D1EFB" w:rsidRPr="00860C37" w:rsidRDefault="004D1EFB" w:rsidP="00FF06E5">
      <w:r w:rsidRPr="00860C37">
        <w:sym w:font="Symbol" w:char="F0BE"/>
      </w:r>
      <w:r w:rsidRPr="00860C37">
        <w:t xml:space="preserve"> Как называется конфликт описанный в сюжетной части?</w:t>
      </w:r>
    </w:p>
    <w:p w:rsidR="004D1EFB" w:rsidRPr="00860C37" w:rsidRDefault="004D1EFB" w:rsidP="00FF06E5">
      <w:r w:rsidRPr="00860C37">
        <w:sym w:font="Symbol" w:char="F0BE"/>
      </w:r>
      <w:r w:rsidRPr="00860C37">
        <w:t xml:space="preserve"> Чем опасен данный вид конфликта?</w:t>
      </w:r>
    </w:p>
    <w:p w:rsidR="004D1EFB" w:rsidRPr="00860C37" w:rsidRDefault="004D1EFB" w:rsidP="00FF06E5">
      <w:r w:rsidRPr="00860C37">
        <w:sym w:font="Symbol" w:char="F0BE"/>
      </w:r>
      <w:r w:rsidRPr="00860C37">
        <w:t xml:space="preserve"> Как бы вы поступили на месте учителя?</w:t>
      </w:r>
    </w:p>
    <w:p w:rsidR="004D1EFB" w:rsidRPr="00860C37" w:rsidRDefault="004D1EFB" w:rsidP="00FF06E5">
      <w:r w:rsidRPr="00860C37">
        <w:sym w:font="Symbol" w:char="F0BE"/>
      </w:r>
      <w:r w:rsidRPr="00860C37">
        <w:t xml:space="preserve"> Как вы поняли из текста что такое школьная служба примирения?</w:t>
      </w:r>
    </w:p>
    <w:p w:rsidR="004D1EFB" w:rsidRPr="00DC11F5" w:rsidRDefault="004D1EFB" w:rsidP="00BC352A">
      <w:pPr>
        <w:autoSpaceDE w:val="0"/>
        <w:autoSpaceDN w:val="0"/>
        <w:adjustRightInd w:val="0"/>
        <w:jc w:val="both"/>
      </w:pPr>
    </w:p>
    <w:p w:rsidR="004D1EFB" w:rsidRPr="00DC11F5" w:rsidRDefault="004D1EFB" w:rsidP="00A12A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1EFB" w:rsidRPr="000F0F00" w:rsidRDefault="004D1EFB" w:rsidP="00A12A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1EFB" w:rsidRPr="00DC11F5" w:rsidRDefault="004D1EFB" w:rsidP="00A12AA3">
      <w:pPr>
        <w:widowControl w:val="0"/>
        <w:autoSpaceDE w:val="0"/>
        <w:autoSpaceDN w:val="0"/>
        <w:adjustRightInd w:val="0"/>
        <w:ind w:firstLine="708"/>
        <w:rPr>
          <w:b/>
          <w:bCs/>
          <w:i/>
          <w:iCs/>
          <w:highlight w:val="white"/>
        </w:rPr>
      </w:pPr>
    </w:p>
    <w:p w:rsidR="004D1EFB" w:rsidRPr="00DC11F5" w:rsidRDefault="004D1EFB" w:rsidP="00D00133">
      <w:pPr>
        <w:widowControl w:val="0"/>
        <w:autoSpaceDE w:val="0"/>
        <w:autoSpaceDN w:val="0"/>
        <w:adjustRightInd w:val="0"/>
        <w:ind w:firstLine="708"/>
        <w:rPr>
          <w:b/>
          <w:bCs/>
          <w:i/>
          <w:iCs/>
          <w:highlight w:val="white"/>
        </w:rPr>
      </w:pPr>
    </w:p>
    <w:p w:rsidR="004D1EFB" w:rsidRPr="00DC11F5" w:rsidRDefault="004D1E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1EFB" w:rsidRPr="00DC11F5" w:rsidRDefault="004D1EFB" w:rsidP="00D00133">
      <w:pPr>
        <w:autoSpaceDE w:val="0"/>
        <w:autoSpaceDN w:val="0"/>
        <w:adjustRightInd w:val="0"/>
        <w:ind w:left="720"/>
        <w:rPr>
          <w:b/>
          <w:iCs/>
        </w:rPr>
      </w:pPr>
      <w:r w:rsidRPr="00DC11F5">
        <w:rPr>
          <w:b/>
          <w:iCs/>
        </w:rPr>
        <w:t>7.1. Основная учебная литература:</w:t>
      </w:r>
    </w:p>
    <w:p w:rsidR="004D1EFB" w:rsidRDefault="004D1EFB" w:rsidP="00D00133">
      <w:pPr>
        <w:autoSpaceDE w:val="0"/>
        <w:autoSpaceDN w:val="0"/>
        <w:adjustRightInd w:val="0"/>
        <w:ind w:left="720"/>
        <w:rPr>
          <w:b/>
          <w:iCs/>
        </w:rPr>
      </w:pPr>
    </w:p>
    <w:p w:rsidR="004D1EFB" w:rsidRPr="00F841C5" w:rsidRDefault="004D1EFB" w:rsidP="00FF06E5">
      <w:pPr>
        <w:jc w:val="both"/>
      </w:pPr>
      <w:r>
        <w:t>1.</w:t>
      </w:r>
      <w:r w:rsidRPr="00F841C5">
        <w:t>Федеральный закон № 193 27.07.2010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w:t>
      </w:r>
    </w:p>
    <w:p w:rsidR="004D1EFB" w:rsidRPr="00F841C5" w:rsidRDefault="004D1EFB" w:rsidP="00FF06E5">
      <w:pPr>
        <w:jc w:val="both"/>
      </w:pPr>
      <w:r>
        <w:t>2.</w:t>
      </w:r>
      <w:r w:rsidRPr="00F841C5">
        <w:t>Комментарий вФедеральному закону «Об альтернативной процедуре урегулирования</w:t>
      </w:r>
    </w:p>
    <w:p w:rsidR="004D1EFB" w:rsidRPr="00F841C5" w:rsidRDefault="004D1EFB" w:rsidP="00FF06E5">
      <w:pPr>
        <w:jc w:val="both"/>
      </w:pPr>
      <w:r w:rsidRPr="00F841C5">
        <w:t>споров с участием посредника (процедуре медиации)». – М: Инфотропик Медиа, 2012</w:t>
      </w:r>
    </w:p>
    <w:p w:rsidR="004D1EFB" w:rsidRPr="00DC11F5" w:rsidRDefault="004D1EFB" w:rsidP="00F0399E">
      <w:pPr>
        <w:numPr>
          <w:ilvl w:val="1"/>
          <w:numId w:val="10"/>
        </w:numPr>
        <w:autoSpaceDE w:val="0"/>
        <w:autoSpaceDN w:val="0"/>
        <w:adjustRightInd w:val="0"/>
        <w:rPr>
          <w:b/>
          <w:iCs/>
        </w:rPr>
      </w:pPr>
      <w:r w:rsidRPr="00DC11F5">
        <w:rPr>
          <w:b/>
          <w:iCs/>
        </w:rPr>
        <w:t>Дополнительная учебная литература:</w:t>
      </w:r>
    </w:p>
    <w:p w:rsidR="004D1EFB" w:rsidRDefault="004D1EFB" w:rsidP="00FF06E5">
      <w:pPr>
        <w:ind w:left="720"/>
        <w:jc w:val="both"/>
      </w:pPr>
      <w:r>
        <w:t xml:space="preserve">1.Методические рекомендации по созданию и развитию служб школьной медиации в образовательных организациях </w:t>
      </w:r>
      <w:r w:rsidRPr="007147C9">
        <w:t>[</w:t>
      </w:r>
      <w:r>
        <w:t>Электронный ресурс</w:t>
      </w:r>
      <w:r w:rsidRPr="007147C9">
        <w:t xml:space="preserve">] – </w:t>
      </w:r>
      <w:r>
        <w:rPr>
          <w:lang w:val="en-US"/>
        </w:rPr>
        <w:t>URL</w:t>
      </w:r>
      <w:r>
        <w:t xml:space="preserve">: </w:t>
      </w:r>
      <w:hyperlink r:id="rId9" w:history="1">
        <w:r w:rsidRPr="00FE2FC5">
          <w:rPr>
            <w:rStyle w:val="a6"/>
            <w:lang w:val="en-US"/>
          </w:rPr>
          <w:t>http</w:t>
        </w:r>
        <w:r w:rsidRPr="00FE2FC5">
          <w:rPr>
            <w:rStyle w:val="a6"/>
          </w:rPr>
          <w:t>://</w:t>
        </w:r>
        <w:r w:rsidRPr="00FE2FC5">
          <w:rPr>
            <w:rStyle w:val="a6"/>
            <w:lang w:val="en-US"/>
          </w:rPr>
          <w:t>goo</w:t>
        </w:r>
        <w:r w:rsidRPr="00FE2FC5">
          <w:rPr>
            <w:rStyle w:val="a6"/>
          </w:rPr>
          <w:t>.</w:t>
        </w:r>
        <w:r w:rsidRPr="00FE2FC5">
          <w:rPr>
            <w:rStyle w:val="a6"/>
            <w:lang w:val="en-US"/>
          </w:rPr>
          <w:t>gl</w:t>
        </w:r>
        <w:r w:rsidRPr="00FE2FC5">
          <w:rPr>
            <w:rStyle w:val="a6"/>
          </w:rPr>
          <w:t>/</w:t>
        </w:r>
        <w:r w:rsidRPr="00FE2FC5">
          <w:rPr>
            <w:rStyle w:val="a6"/>
            <w:lang w:val="en-US"/>
          </w:rPr>
          <w:t>DJ</w:t>
        </w:r>
        <w:r w:rsidRPr="00FE2FC5">
          <w:rPr>
            <w:rStyle w:val="a6"/>
          </w:rPr>
          <w:t>7</w:t>
        </w:r>
        <w:r w:rsidRPr="00FE2FC5">
          <w:rPr>
            <w:rStyle w:val="a6"/>
            <w:lang w:val="en-US"/>
          </w:rPr>
          <w:t>tol</w:t>
        </w:r>
      </w:hyperlink>
      <w:r>
        <w:t>.</w:t>
      </w:r>
    </w:p>
    <w:p w:rsidR="004D1EFB" w:rsidRDefault="004D1EFB" w:rsidP="00FF06E5">
      <w:pPr>
        <w:ind w:left="720"/>
        <w:jc w:val="both"/>
      </w:pPr>
      <w:r>
        <w:t>2.Шамликашвили Ц.А, Основы медиации как процедуры урегилирования споров: Методическое пособие. Москва: Межрегиональный центр управленческого и политического консультирования, 2013. 128 с.</w:t>
      </w:r>
    </w:p>
    <w:p w:rsidR="004D1EFB" w:rsidRDefault="004D1EFB" w:rsidP="00FF06E5">
      <w:pPr>
        <w:ind w:left="720"/>
        <w:jc w:val="both"/>
      </w:pPr>
      <w:r>
        <w:t>3.Коновалов А. Школьная служба примирения и восстановительная культура взаимоотношений. 2012. – МОО Центр «Судебно-правовая реформа»</w:t>
      </w:r>
    </w:p>
    <w:p w:rsidR="004D1EFB" w:rsidRPr="00F841C5" w:rsidRDefault="004D1EFB" w:rsidP="00FF06E5">
      <w:pPr>
        <w:jc w:val="both"/>
      </w:pPr>
      <w:r>
        <w:t>4.</w:t>
      </w:r>
      <w:r w:rsidRPr="00F841C5">
        <w:t>Лавров Н.М., Лавров В.В., Лавров Н.В. Медиация: принятие ответственных решений.-</w:t>
      </w:r>
    </w:p>
    <w:p w:rsidR="004D1EFB" w:rsidRPr="00F841C5" w:rsidRDefault="004D1EFB" w:rsidP="00FF06E5">
      <w:pPr>
        <w:jc w:val="both"/>
      </w:pPr>
      <w:r w:rsidRPr="00F841C5">
        <w:t>М.: Институт консультирования и системных решений, 2013</w:t>
      </w:r>
    </w:p>
    <w:p w:rsidR="004D1EFB" w:rsidRPr="00F841C5" w:rsidRDefault="004D1EFB" w:rsidP="00FF06E5">
      <w:pPr>
        <w:jc w:val="both"/>
      </w:pPr>
      <w:r>
        <w:lastRenderedPageBreak/>
        <w:t>5.</w:t>
      </w:r>
      <w:r w:rsidRPr="00F841C5">
        <w:t>Развитие медиации в России: теория, практика, образование: сб.ст./под ред.Е.И.Носыревой, Д.Г. Фильченко. - М: Инфотропик Медиа; Берлин, 2012</w:t>
      </w:r>
    </w:p>
    <w:p w:rsidR="004D1EFB" w:rsidRDefault="004D1EFB" w:rsidP="00FF06E5">
      <w:pPr>
        <w:jc w:val="both"/>
      </w:pPr>
      <w:r>
        <w:t xml:space="preserve">6.Зер Ховард. Восстановительное правосудие: новый взгляд на преступление и наказание. Москва: Центр Судебно-правовая реформа, 1998 г. – 354с. </w:t>
      </w:r>
    </w:p>
    <w:p w:rsidR="004D1EFB" w:rsidRPr="00DC11F5" w:rsidRDefault="004D1EFB" w:rsidP="004B0DB4">
      <w:pPr>
        <w:autoSpaceDE w:val="0"/>
        <w:autoSpaceDN w:val="0"/>
        <w:adjustRightInd w:val="0"/>
        <w:ind w:left="1069"/>
        <w:rPr>
          <w:b/>
          <w:iCs/>
        </w:rPr>
      </w:pPr>
    </w:p>
    <w:p w:rsidR="004D1EFB" w:rsidRPr="00DC11F5" w:rsidRDefault="004D1EFB"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1EFB" w:rsidRPr="00DC11F5" w:rsidRDefault="004D1EFB" w:rsidP="0099483A">
      <w:pPr>
        <w:autoSpaceDE w:val="0"/>
        <w:autoSpaceDN w:val="0"/>
        <w:adjustRightInd w:val="0"/>
        <w:rPr>
          <w:b/>
          <w:bCs/>
        </w:rPr>
      </w:pPr>
    </w:p>
    <w:p w:rsidR="004D1EFB" w:rsidRPr="00DC11F5" w:rsidRDefault="004D1EFB" w:rsidP="004B0DB4">
      <w:pPr>
        <w:tabs>
          <w:tab w:val="left" w:pos="1701"/>
        </w:tabs>
        <w:ind w:firstLine="490"/>
        <w:jc w:val="both"/>
      </w:pPr>
      <w:r w:rsidRPr="00DC11F5">
        <w:t>1.Российская газета</w:t>
      </w:r>
    </w:p>
    <w:p w:rsidR="004D1EFB" w:rsidRPr="00DC11F5" w:rsidRDefault="004D1EFB" w:rsidP="0099483A">
      <w:pPr>
        <w:autoSpaceDE w:val="0"/>
        <w:autoSpaceDN w:val="0"/>
        <w:adjustRightInd w:val="0"/>
        <w:rPr>
          <w:b/>
          <w:bCs/>
        </w:rPr>
      </w:pPr>
    </w:p>
    <w:p w:rsidR="004D1EFB" w:rsidRPr="00DC11F5" w:rsidRDefault="004D1E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1EFB" w:rsidRPr="00DC11F5" w:rsidRDefault="00DD6393" w:rsidP="003F18DB">
      <w:pPr>
        <w:widowControl w:val="0"/>
        <w:autoSpaceDE w:val="0"/>
        <w:autoSpaceDN w:val="0"/>
        <w:adjustRightInd w:val="0"/>
        <w:jc w:val="both"/>
        <w:rPr>
          <w:shd w:val="clear" w:color="auto" w:fill="FFFFFF"/>
        </w:rPr>
      </w:pPr>
      <w:hyperlink r:id="rId10" w:history="1">
        <w:r w:rsidR="004D1EFB" w:rsidRPr="00DC11F5">
          <w:rPr>
            <w:rStyle w:val="a6"/>
            <w:shd w:val="clear" w:color="auto" w:fill="FFFFFF"/>
          </w:rPr>
          <w:t>www.iprbookshop.ru</w:t>
        </w:r>
      </w:hyperlink>
      <w:r w:rsidR="004D1EFB" w:rsidRPr="00DC11F5">
        <w:rPr>
          <w:shd w:val="clear" w:color="auto" w:fill="FFFFFF"/>
        </w:rPr>
        <w:t xml:space="preserve">  - электронно-библиотечная система</w:t>
      </w:r>
    </w:p>
    <w:p w:rsidR="004D1EFB" w:rsidRPr="00DC11F5" w:rsidRDefault="004D1EFB" w:rsidP="003F18DB">
      <w:pPr>
        <w:widowControl w:val="0"/>
        <w:autoSpaceDE w:val="0"/>
        <w:autoSpaceDN w:val="0"/>
        <w:adjustRightInd w:val="0"/>
        <w:jc w:val="both"/>
      </w:pPr>
      <w:r w:rsidRPr="00DC11F5">
        <w:t>http:// www.rg.ru  - официальный сайт «Российской газеты»</w:t>
      </w:r>
    </w:p>
    <w:p w:rsidR="004D1EFB" w:rsidRPr="00DC11F5" w:rsidRDefault="004D1EFB" w:rsidP="003F18DB">
      <w:pPr>
        <w:widowControl w:val="0"/>
        <w:autoSpaceDE w:val="0"/>
        <w:autoSpaceDN w:val="0"/>
        <w:adjustRightInd w:val="0"/>
        <w:jc w:val="both"/>
      </w:pPr>
      <w:r w:rsidRPr="00DC11F5">
        <w:t>http:// www.lexnews.ru - информационный портал правовых новостей</w:t>
      </w:r>
    </w:p>
    <w:p w:rsidR="004D1EFB" w:rsidRPr="00DC11F5" w:rsidRDefault="004D1EF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D1EFB" w:rsidRPr="00DC11F5" w:rsidRDefault="004D1EFB" w:rsidP="003F18DB">
      <w:pPr>
        <w:pStyle w:val="a3"/>
        <w:ind w:left="0"/>
      </w:pPr>
      <w:r w:rsidRPr="00DC11F5">
        <w:t>www.zipsites.ru – бесплатная электронная Интернет библиотека.</w:t>
      </w:r>
    </w:p>
    <w:p w:rsidR="004D1EFB" w:rsidRPr="00DC11F5" w:rsidRDefault="004D1EFB" w:rsidP="003F18DB">
      <w:pPr>
        <w:pStyle w:val="a3"/>
        <w:ind w:left="0"/>
      </w:pPr>
      <w:r w:rsidRPr="00DC11F5">
        <w:t xml:space="preserve">www.elibraru.ru – бесплатная электронная Интернет библиотека. </w:t>
      </w:r>
    </w:p>
    <w:p w:rsidR="004D1EFB" w:rsidRPr="00DC11F5" w:rsidRDefault="004D1EFB" w:rsidP="003F18DB">
      <w:pPr>
        <w:pStyle w:val="a3"/>
        <w:ind w:left="0"/>
      </w:pPr>
      <w:r w:rsidRPr="00DC11F5">
        <w:t>www.big.libraru.info – большая  электронная библиотека.</w:t>
      </w:r>
    </w:p>
    <w:p w:rsidR="004D1EFB" w:rsidRPr="00DC11F5" w:rsidRDefault="004D1EFB" w:rsidP="00D00133">
      <w:pPr>
        <w:autoSpaceDE w:val="0"/>
        <w:autoSpaceDN w:val="0"/>
        <w:adjustRightInd w:val="0"/>
        <w:ind w:left="720"/>
        <w:rPr>
          <w:b/>
          <w:bCs/>
          <w:i/>
          <w:iCs/>
        </w:rPr>
      </w:pPr>
    </w:p>
    <w:p w:rsidR="004D1EFB" w:rsidRPr="00DC11F5" w:rsidRDefault="004D1E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1EFB" w:rsidRPr="00DC11F5" w:rsidRDefault="004D1E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1EFB" w:rsidRPr="00DC11F5" w:rsidRDefault="004D1EF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1EFB" w:rsidRPr="00DC11F5" w:rsidRDefault="004D1E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1EFB" w:rsidRPr="00DC11F5" w:rsidRDefault="004D1E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1EFB" w:rsidRPr="00DC11F5" w:rsidRDefault="004D1E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1EFB" w:rsidRPr="00DC11F5" w:rsidRDefault="004D1E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1EFB" w:rsidRPr="00DC11F5" w:rsidRDefault="004D1EF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1EFB" w:rsidRPr="00DC11F5" w:rsidRDefault="004D1E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1EFB" w:rsidRPr="00DC11F5" w:rsidRDefault="004D1E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D1EFB" w:rsidRPr="00DC11F5" w:rsidRDefault="004D1EFB" w:rsidP="00D00133">
      <w:pPr>
        <w:autoSpaceDE w:val="0"/>
        <w:autoSpaceDN w:val="0"/>
        <w:adjustRightInd w:val="0"/>
        <w:jc w:val="both"/>
      </w:pPr>
    </w:p>
    <w:p w:rsidR="004D1EFB" w:rsidRPr="00DC11F5" w:rsidRDefault="004D1E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1EFB" w:rsidRPr="00DC11F5" w:rsidRDefault="004D1EFB" w:rsidP="00292248">
      <w:pPr>
        <w:autoSpaceDE w:val="0"/>
        <w:autoSpaceDN w:val="0"/>
        <w:adjustRightInd w:val="0"/>
        <w:jc w:val="both"/>
        <w:rPr>
          <w:b/>
          <w:bCs/>
          <w:i/>
          <w:iCs/>
        </w:rPr>
      </w:pPr>
    </w:p>
    <w:p w:rsidR="004D1EFB" w:rsidRPr="0025405C" w:rsidRDefault="004D1EFB" w:rsidP="00292248">
      <w:pPr>
        <w:autoSpaceDE w:val="0"/>
        <w:autoSpaceDN w:val="0"/>
        <w:adjustRightInd w:val="0"/>
        <w:jc w:val="both"/>
        <w:rPr>
          <w:b/>
          <w:bCs/>
          <w:i/>
          <w:iCs/>
          <w:lang w:val="en-US"/>
        </w:rPr>
      </w:pPr>
      <w:r w:rsidRPr="0025405C">
        <w:rPr>
          <w:lang w:val="en-US"/>
        </w:rPr>
        <w:t>1.</w:t>
      </w:r>
      <w:r w:rsidRPr="00DC11F5">
        <w:t>Операционнаясистема</w:t>
      </w:r>
      <w:r w:rsidRPr="0025405C">
        <w:rPr>
          <w:lang w:val="en-US"/>
        </w:rPr>
        <w:t xml:space="preserve"> </w:t>
      </w:r>
      <w:r w:rsidRPr="00DC11F5">
        <w:rPr>
          <w:lang w:val="en-US"/>
        </w:rPr>
        <w:t>Microsoft</w:t>
      </w:r>
      <w:r w:rsidRPr="0025405C">
        <w:rPr>
          <w:lang w:val="en-US"/>
        </w:rPr>
        <w:t xml:space="preserve"> </w:t>
      </w:r>
      <w:r w:rsidRPr="00DC11F5">
        <w:rPr>
          <w:lang w:val="en-US"/>
        </w:rPr>
        <w:t>Windows</w:t>
      </w:r>
    </w:p>
    <w:p w:rsidR="004D1EFB" w:rsidRPr="0025405C" w:rsidRDefault="004D1EFB" w:rsidP="00292248">
      <w:pPr>
        <w:autoSpaceDE w:val="0"/>
        <w:autoSpaceDN w:val="0"/>
        <w:adjustRightInd w:val="0"/>
        <w:jc w:val="both"/>
        <w:rPr>
          <w:lang w:val="en-US"/>
        </w:rPr>
      </w:pPr>
      <w:r w:rsidRPr="0025405C">
        <w:rPr>
          <w:lang w:val="en-US"/>
        </w:rPr>
        <w:t>2.</w:t>
      </w:r>
      <w:r w:rsidRPr="00DC11F5">
        <w:rPr>
          <w:lang w:val="en-US"/>
        </w:rPr>
        <w:t>Microsoft</w:t>
      </w:r>
      <w:r w:rsidRPr="0025405C">
        <w:rPr>
          <w:lang w:val="en-US"/>
        </w:rPr>
        <w:t xml:space="preserve"> </w:t>
      </w:r>
      <w:r w:rsidRPr="00DC11F5">
        <w:rPr>
          <w:lang w:val="en-US"/>
        </w:rPr>
        <w:t>Office</w:t>
      </w:r>
      <w:r w:rsidRPr="0025405C">
        <w:rPr>
          <w:lang w:val="en-US"/>
        </w:rPr>
        <w:t xml:space="preserve"> 2010-2016</w:t>
      </w:r>
    </w:p>
    <w:p w:rsidR="004D1EFB" w:rsidRPr="0025405C" w:rsidRDefault="004D1EFB" w:rsidP="00292248">
      <w:pPr>
        <w:autoSpaceDE w:val="0"/>
        <w:autoSpaceDN w:val="0"/>
        <w:adjustRightInd w:val="0"/>
        <w:jc w:val="both"/>
        <w:rPr>
          <w:lang w:val="en-US"/>
        </w:rPr>
      </w:pPr>
      <w:r w:rsidRPr="0025405C">
        <w:rPr>
          <w:lang w:val="en-US"/>
        </w:rPr>
        <w:t>3.</w:t>
      </w:r>
      <w:r w:rsidRPr="00DC11F5">
        <w:t>Антивирус</w:t>
      </w:r>
      <w:r w:rsidRPr="0025405C">
        <w:rPr>
          <w:lang w:val="en-US"/>
        </w:rPr>
        <w:t xml:space="preserve"> </w:t>
      </w:r>
      <w:r w:rsidRPr="00DC11F5">
        <w:rPr>
          <w:lang w:val="en-US"/>
        </w:rPr>
        <w:t>Kaspersky</w:t>
      </w:r>
      <w:r w:rsidRPr="0025405C">
        <w:rPr>
          <w:lang w:val="en-US"/>
        </w:rPr>
        <w:t xml:space="preserve"> </w:t>
      </w:r>
      <w:r w:rsidRPr="00DC11F5">
        <w:rPr>
          <w:lang w:val="en-US"/>
        </w:rPr>
        <w:t>Endpoint</w:t>
      </w:r>
      <w:r w:rsidRPr="0025405C">
        <w:rPr>
          <w:lang w:val="en-US"/>
        </w:rPr>
        <w:t xml:space="preserve"> </w:t>
      </w:r>
      <w:r w:rsidRPr="00DC11F5">
        <w:rPr>
          <w:lang w:val="en-US"/>
        </w:rPr>
        <w:t>Security</w:t>
      </w:r>
    </w:p>
    <w:p w:rsidR="004D1EFB" w:rsidRPr="0025405C" w:rsidRDefault="004D1EFB" w:rsidP="00292248">
      <w:pPr>
        <w:autoSpaceDE w:val="0"/>
        <w:autoSpaceDN w:val="0"/>
        <w:adjustRightInd w:val="0"/>
        <w:jc w:val="both"/>
        <w:rPr>
          <w:lang w:val="en-US"/>
        </w:rPr>
      </w:pPr>
      <w:r w:rsidRPr="0025405C">
        <w:rPr>
          <w:lang w:val="en-US"/>
        </w:rPr>
        <w:t>4.</w:t>
      </w:r>
      <w:r w:rsidRPr="00DC11F5">
        <w:t>Программадляработыс</w:t>
      </w:r>
      <w:r w:rsidRPr="00DC11F5">
        <w:rPr>
          <w:lang w:val="en-US"/>
        </w:rPr>
        <w:t>pdf</w:t>
      </w:r>
      <w:r w:rsidRPr="00DC11F5">
        <w:t>файлами</w:t>
      </w:r>
      <w:r w:rsidRPr="00DC11F5">
        <w:rPr>
          <w:lang w:val="en-US"/>
        </w:rPr>
        <w:t>AdobeReader</w:t>
      </w:r>
    </w:p>
    <w:p w:rsidR="004D1EFB" w:rsidRPr="0025405C" w:rsidRDefault="004D1EFB" w:rsidP="00292248">
      <w:pPr>
        <w:autoSpaceDE w:val="0"/>
        <w:autoSpaceDN w:val="0"/>
        <w:adjustRightInd w:val="0"/>
        <w:jc w:val="both"/>
        <w:rPr>
          <w:lang w:val="en-US"/>
        </w:rPr>
      </w:pPr>
      <w:r w:rsidRPr="0025405C">
        <w:rPr>
          <w:lang w:val="en-US"/>
        </w:rPr>
        <w:t>5.</w:t>
      </w:r>
      <w:r w:rsidRPr="00DC11F5">
        <w:t>Архиватор</w:t>
      </w:r>
      <w:r w:rsidRPr="0025405C">
        <w:rPr>
          <w:lang w:val="en-US"/>
        </w:rPr>
        <w:t xml:space="preserve"> 7-</w:t>
      </w:r>
      <w:r w:rsidRPr="00DC11F5">
        <w:rPr>
          <w:lang w:val="en-US"/>
        </w:rPr>
        <w:t>zip</w:t>
      </w:r>
    </w:p>
    <w:p w:rsidR="004D1EFB" w:rsidRPr="00DC11F5" w:rsidRDefault="004D1EFB" w:rsidP="00292248">
      <w:pPr>
        <w:autoSpaceDE w:val="0"/>
        <w:autoSpaceDN w:val="0"/>
        <w:adjustRightInd w:val="0"/>
        <w:jc w:val="both"/>
      </w:pPr>
      <w:r w:rsidRPr="00DC11F5">
        <w:t>6.Справочно-правовая система КонсультантПлюс</w:t>
      </w:r>
    </w:p>
    <w:p w:rsidR="004D1EFB" w:rsidRPr="00DC11F5" w:rsidRDefault="004D1EFB" w:rsidP="00292248">
      <w:pPr>
        <w:autoSpaceDE w:val="0"/>
        <w:autoSpaceDN w:val="0"/>
        <w:adjustRightInd w:val="0"/>
        <w:jc w:val="both"/>
        <w:rPr>
          <w:b/>
          <w:bCs/>
          <w:i/>
          <w:iCs/>
        </w:rPr>
      </w:pPr>
      <w:r w:rsidRPr="00DC11F5">
        <w:t>7.Справочно-правовая система Гарант</w:t>
      </w:r>
    </w:p>
    <w:p w:rsidR="004D1EFB" w:rsidRPr="00DC11F5" w:rsidRDefault="004D1EFB" w:rsidP="00CD591B">
      <w:pPr>
        <w:autoSpaceDE w:val="0"/>
        <w:autoSpaceDN w:val="0"/>
        <w:adjustRightInd w:val="0"/>
        <w:jc w:val="both"/>
      </w:pPr>
    </w:p>
    <w:p w:rsidR="004D1EFB" w:rsidRPr="00DC11F5" w:rsidRDefault="004D1E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1EFB" w:rsidRPr="00DC11F5" w:rsidRDefault="004D1EFB" w:rsidP="00292248">
      <w:pPr>
        <w:ind w:left="720"/>
        <w:contextualSpacing/>
        <w:jc w:val="both"/>
      </w:pPr>
      <w:r w:rsidRPr="00DC11F5">
        <w:t>1.Проектор, ноутбук</w:t>
      </w:r>
    </w:p>
    <w:p w:rsidR="004D1EFB" w:rsidRPr="00DC11F5" w:rsidRDefault="004D1EFB" w:rsidP="00292248">
      <w:pPr>
        <w:ind w:left="720"/>
        <w:contextualSpacing/>
        <w:jc w:val="both"/>
      </w:pPr>
      <w:r w:rsidRPr="00DC11F5">
        <w:t xml:space="preserve">2.Проекционный экран </w:t>
      </w:r>
    </w:p>
    <w:p w:rsidR="004D1EFB" w:rsidRPr="00DC11F5" w:rsidRDefault="004D1EFB" w:rsidP="00292248">
      <w:pPr>
        <w:ind w:left="720"/>
        <w:contextualSpacing/>
        <w:jc w:val="both"/>
      </w:pPr>
      <w:r w:rsidRPr="00DC11F5">
        <w:t>3.Колонки</w:t>
      </w:r>
    </w:p>
    <w:p w:rsidR="004D1EFB" w:rsidRPr="00DC11F5" w:rsidRDefault="004D1EFB" w:rsidP="00292248">
      <w:pPr>
        <w:autoSpaceDE w:val="0"/>
        <w:autoSpaceDN w:val="0"/>
        <w:adjustRightInd w:val="0"/>
      </w:pPr>
    </w:p>
    <w:p w:rsidR="004D1EFB" w:rsidRPr="00DC11F5" w:rsidRDefault="004D1E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1EFB" w:rsidRPr="00DC11F5" w:rsidRDefault="004D1E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1EFB" w:rsidRPr="00DC11F5" w:rsidRDefault="004D1E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1EFB" w:rsidRPr="00DC11F5" w:rsidRDefault="004D1EFB" w:rsidP="00034A75">
      <w:pPr>
        <w:tabs>
          <w:tab w:val="center" w:pos="4536"/>
          <w:tab w:val="right" w:pos="9072"/>
        </w:tabs>
        <w:ind w:firstLine="709"/>
        <w:jc w:val="both"/>
      </w:pPr>
    </w:p>
    <w:p w:rsidR="004D1EFB" w:rsidRPr="00DC11F5" w:rsidRDefault="004D1E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1EFB" w:rsidRPr="00DC11F5" w:rsidRDefault="004D1E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1EFB" w:rsidRPr="00DC11F5" w:rsidRDefault="004D1EFB" w:rsidP="00D00133">
      <w:pPr>
        <w:tabs>
          <w:tab w:val="center" w:pos="4536"/>
          <w:tab w:val="right" w:pos="9072"/>
        </w:tabs>
        <w:autoSpaceDE w:val="0"/>
        <w:autoSpaceDN w:val="0"/>
        <w:adjustRightInd w:val="0"/>
      </w:pPr>
      <w:r w:rsidRPr="00DC11F5">
        <w:lastRenderedPageBreak/>
        <w:t>- практические занятия;</w:t>
      </w:r>
    </w:p>
    <w:p w:rsidR="004D1EFB" w:rsidRPr="00DC11F5" w:rsidRDefault="004D1EFB" w:rsidP="00D00133">
      <w:pPr>
        <w:tabs>
          <w:tab w:val="center" w:pos="4536"/>
          <w:tab w:val="right" w:pos="9072"/>
        </w:tabs>
        <w:autoSpaceDE w:val="0"/>
        <w:autoSpaceDN w:val="0"/>
        <w:adjustRightInd w:val="0"/>
      </w:pPr>
      <w:r w:rsidRPr="00DC11F5">
        <w:t>- контрольные опросы;</w:t>
      </w:r>
    </w:p>
    <w:p w:rsidR="004D1EFB" w:rsidRPr="00DC11F5" w:rsidRDefault="004D1EFB" w:rsidP="00D00133">
      <w:pPr>
        <w:tabs>
          <w:tab w:val="center" w:pos="4536"/>
          <w:tab w:val="right" w:pos="9072"/>
        </w:tabs>
        <w:autoSpaceDE w:val="0"/>
        <w:autoSpaceDN w:val="0"/>
        <w:adjustRightInd w:val="0"/>
      </w:pPr>
      <w:r w:rsidRPr="00DC11F5">
        <w:t>- консультации;</w:t>
      </w:r>
    </w:p>
    <w:p w:rsidR="004D1EFB" w:rsidRPr="00DC11F5" w:rsidRDefault="004D1EFB" w:rsidP="00D00133">
      <w:pPr>
        <w:tabs>
          <w:tab w:val="center" w:pos="4536"/>
          <w:tab w:val="right" w:pos="9072"/>
        </w:tabs>
        <w:autoSpaceDE w:val="0"/>
        <w:autoSpaceDN w:val="0"/>
        <w:adjustRightInd w:val="0"/>
      </w:pPr>
      <w:r w:rsidRPr="00DC11F5">
        <w:t>- самостоятельная работа с учебной литературой;</w:t>
      </w:r>
    </w:p>
    <w:p w:rsidR="004D1EFB" w:rsidRPr="00DC11F5" w:rsidRDefault="004D1EFB" w:rsidP="00D00133">
      <w:pPr>
        <w:tabs>
          <w:tab w:val="center" w:pos="4536"/>
          <w:tab w:val="right" w:pos="9072"/>
        </w:tabs>
        <w:autoSpaceDE w:val="0"/>
        <w:autoSpaceDN w:val="0"/>
        <w:adjustRightInd w:val="0"/>
      </w:pPr>
      <w:r w:rsidRPr="00DC11F5">
        <w:t>- подготовка и обсуждение рефератов, презентаций;</w:t>
      </w:r>
    </w:p>
    <w:p w:rsidR="004D1EFB" w:rsidRPr="00DC11F5" w:rsidRDefault="004D1EFB" w:rsidP="00D00133">
      <w:pPr>
        <w:tabs>
          <w:tab w:val="center" w:pos="4536"/>
          <w:tab w:val="right" w:pos="9072"/>
        </w:tabs>
        <w:autoSpaceDE w:val="0"/>
        <w:autoSpaceDN w:val="0"/>
        <w:adjustRightInd w:val="0"/>
      </w:pPr>
      <w:r w:rsidRPr="00DC11F5">
        <w:t>- тестирование по основным темам дисциплины.</w:t>
      </w:r>
    </w:p>
    <w:p w:rsidR="004D1EFB" w:rsidRPr="00DC11F5" w:rsidRDefault="004D1EFB" w:rsidP="00D00133">
      <w:pPr>
        <w:tabs>
          <w:tab w:val="center" w:pos="4536"/>
          <w:tab w:val="right" w:pos="9072"/>
        </w:tabs>
        <w:autoSpaceDE w:val="0"/>
        <w:autoSpaceDN w:val="0"/>
        <w:adjustRightInd w:val="0"/>
        <w:rPr>
          <w:b/>
          <w:bCs/>
        </w:rPr>
      </w:pPr>
    </w:p>
    <w:p w:rsidR="004D1EFB" w:rsidRPr="00DC11F5" w:rsidRDefault="004D1E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1EFB" w:rsidRPr="00DC11F5" w:rsidRDefault="004D1E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D1EFB" w:rsidRPr="00DC11F5" w:rsidRDefault="004D1E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D1EFB" w:rsidRPr="00DC11F5" w:rsidRDefault="004D1EFB" w:rsidP="00D00133">
      <w:pPr>
        <w:tabs>
          <w:tab w:val="center" w:pos="4536"/>
          <w:tab w:val="right" w:pos="9072"/>
        </w:tabs>
        <w:autoSpaceDE w:val="0"/>
        <w:autoSpaceDN w:val="0"/>
        <w:adjustRightInd w:val="0"/>
      </w:pPr>
      <w:r w:rsidRPr="00DC11F5">
        <w:rPr>
          <w:i/>
          <w:iCs/>
        </w:rPr>
        <w:t>- ролевая игра;</w:t>
      </w:r>
    </w:p>
    <w:p w:rsidR="004D1EFB" w:rsidRPr="00DC11F5" w:rsidRDefault="004D1EFB" w:rsidP="00D00133">
      <w:pPr>
        <w:tabs>
          <w:tab w:val="center" w:pos="4536"/>
          <w:tab w:val="right" w:pos="9072"/>
        </w:tabs>
        <w:autoSpaceDE w:val="0"/>
        <w:autoSpaceDN w:val="0"/>
        <w:adjustRightInd w:val="0"/>
        <w:rPr>
          <w:i/>
          <w:iCs/>
        </w:rPr>
      </w:pPr>
      <w:r w:rsidRPr="00DC11F5">
        <w:rPr>
          <w:i/>
          <w:iCs/>
        </w:rPr>
        <w:t>- творческие задания;</w:t>
      </w:r>
    </w:p>
    <w:p w:rsidR="004D1EFB" w:rsidRPr="00DC11F5" w:rsidRDefault="004D1EFB" w:rsidP="00D00133">
      <w:pPr>
        <w:tabs>
          <w:tab w:val="center" w:pos="4536"/>
          <w:tab w:val="right" w:pos="9072"/>
        </w:tabs>
        <w:autoSpaceDE w:val="0"/>
        <w:autoSpaceDN w:val="0"/>
        <w:adjustRightInd w:val="0"/>
        <w:jc w:val="both"/>
        <w:rPr>
          <w:i/>
          <w:iCs/>
        </w:rPr>
      </w:pPr>
      <w:r w:rsidRPr="004F6DA2">
        <w:rPr>
          <w:i/>
          <w:iCs/>
        </w:rPr>
        <w:t>-</w:t>
      </w:r>
      <w:r w:rsidRPr="00DC11F5">
        <w:rPr>
          <w:i/>
          <w:iCs/>
        </w:rPr>
        <w:t>дискуссия.</w:t>
      </w:r>
    </w:p>
    <w:p w:rsidR="004D1EFB" w:rsidRPr="00DC11F5" w:rsidRDefault="004D1EFB"/>
    <w:p w:rsidR="004D1EFB" w:rsidRPr="00DC11F5" w:rsidRDefault="004D1EFB"/>
    <w:p w:rsidR="004D1EFB" w:rsidRDefault="004D1EFB"/>
    <w:p w:rsidR="004D1EFB" w:rsidRDefault="004D1EFB"/>
    <w:p w:rsidR="004D1EFB" w:rsidRPr="00DC11F5" w:rsidRDefault="004D1EFB" w:rsidP="00FC3B95">
      <w:pPr>
        <w:autoSpaceDE w:val="0"/>
        <w:autoSpaceDN w:val="0"/>
        <w:adjustRightInd w:val="0"/>
        <w:jc w:val="right"/>
      </w:pPr>
      <w:r w:rsidRPr="00DC11F5">
        <w:t xml:space="preserve">Приложение </w:t>
      </w: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pPr>
    </w:p>
    <w:p w:rsidR="004D1EFB" w:rsidRPr="00DC11F5" w:rsidRDefault="004D1EFB" w:rsidP="00FC3B95">
      <w:pPr>
        <w:autoSpaceDE w:val="0"/>
        <w:autoSpaceDN w:val="0"/>
        <w:adjustRightInd w:val="0"/>
        <w:jc w:val="right"/>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rPr>
          <w:b/>
          <w:bCs/>
        </w:rPr>
      </w:pPr>
      <w:r w:rsidRPr="00DC11F5">
        <w:rPr>
          <w:b/>
          <w:bCs/>
        </w:rPr>
        <w:t xml:space="preserve">ФОНД ОЦЕНОЧНЫХ СРЕДСТВ </w:t>
      </w:r>
    </w:p>
    <w:p w:rsidR="004D1EFB" w:rsidRPr="00DC11F5" w:rsidRDefault="004D1EFB" w:rsidP="00FC3B95">
      <w:pPr>
        <w:autoSpaceDE w:val="0"/>
        <w:autoSpaceDN w:val="0"/>
        <w:adjustRightInd w:val="0"/>
        <w:jc w:val="center"/>
        <w:rPr>
          <w:b/>
          <w:bCs/>
        </w:rPr>
      </w:pPr>
      <w:r w:rsidRPr="00DC11F5">
        <w:rPr>
          <w:b/>
          <w:bCs/>
        </w:rPr>
        <w:t>ДЛЯ ПРОВЕДЕНИЯ ПРОМЕЖУТОЧНОЙ АТТЕСТАЦИИ</w:t>
      </w:r>
    </w:p>
    <w:p w:rsidR="004D1EFB" w:rsidRPr="00DC11F5" w:rsidRDefault="004D1EFB" w:rsidP="00FC3B95">
      <w:pPr>
        <w:autoSpaceDE w:val="0"/>
        <w:autoSpaceDN w:val="0"/>
        <w:adjustRightInd w:val="0"/>
        <w:jc w:val="center"/>
        <w:rPr>
          <w:b/>
          <w:bCs/>
        </w:rPr>
      </w:pPr>
      <w:r w:rsidRPr="00DC11F5">
        <w:rPr>
          <w:b/>
          <w:bCs/>
        </w:rPr>
        <w:t>ПО ДИСЦИПЛИНЕ</w:t>
      </w:r>
    </w:p>
    <w:p w:rsidR="004D1EFB" w:rsidRPr="00DC11F5" w:rsidRDefault="004D1EFB" w:rsidP="00FC3B95">
      <w:pPr>
        <w:autoSpaceDE w:val="0"/>
        <w:autoSpaceDN w:val="0"/>
        <w:adjustRightInd w:val="0"/>
        <w:jc w:val="center"/>
        <w:rPr>
          <w:b/>
          <w:bCs/>
        </w:rPr>
      </w:pPr>
    </w:p>
    <w:p w:rsidR="004D1EFB" w:rsidRPr="00DC11F5" w:rsidRDefault="004D1EFB" w:rsidP="00FC3B95">
      <w:pPr>
        <w:autoSpaceDE w:val="0"/>
        <w:autoSpaceDN w:val="0"/>
        <w:adjustRightInd w:val="0"/>
        <w:jc w:val="center"/>
        <w:rPr>
          <w:b/>
          <w:bCs/>
        </w:rPr>
      </w:pPr>
    </w:p>
    <w:p w:rsidR="004D1EFB" w:rsidRPr="00DC11F5" w:rsidRDefault="004D1EFB" w:rsidP="00FC3B95">
      <w:pPr>
        <w:tabs>
          <w:tab w:val="left" w:leader="underscore" w:pos="9856"/>
        </w:tabs>
        <w:autoSpaceDE w:val="0"/>
        <w:autoSpaceDN w:val="0"/>
        <w:adjustRightInd w:val="0"/>
        <w:jc w:val="center"/>
        <w:rPr>
          <w:b/>
          <w:bCs/>
        </w:rPr>
      </w:pPr>
      <w:r w:rsidRPr="00DC11F5">
        <w:rPr>
          <w:b/>
          <w:bCs/>
        </w:rPr>
        <w:t>«</w:t>
      </w:r>
      <w:r>
        <w:rPr>
          <w:b/>
          <w:bCs/>
        </w:rPr>
        <w:t>Медиация в образовании</w:t>
      </w:r>
      <w:r w:rsidRPr="00DC11F5">
        <w:rPr>
          <w:b/>
          <w:bCs/>
        </w:rPr>
        <w:t>»</w:t>
      </w: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Default="004D1EFB" w:rsidP="00FC3B95">
      <w:pPr>
        <w:autoSpaceDE w:val="0"/>
        <w:autoSpaceDN w:val="0"/>
        <w:adjustRightInd w:val="0"/>
        <w:jc w:val="center"/>
      </w:pPr>
    </w:p>
    <w:p w:rsidR="004D1EFB" w:rsidRPr="00DC11F5" w:rsidRDefault="004D1EFB" w:rsidP="00FC3B95">
      <w:pPr>
        <w:autoSpaceDE w:val="0"/>
        <w:autoSpaceDN w:val="0"/>
        <w:adjustRightInd w:val="0"/>
        <w:jc w:val="center"/>
      </w:pPr>
    </w:p>
    <w:p w:rsidR="004D1EFB" w:rsidRPr="00DC11F5" w:rsidRDefault="004D1EFB" w:rsidP="00F0399E">
      <w:pPr>
        <w:numPr>
          <w:ilvl w:val="0"/>
          <w:numId w:val="12"/>
        </w:numPr>
        <w:jc w:val="both"/>
        <w:rPr>
          <w:b/>
        </w:rPr>
      </w:pPr>
      <w:r w:rsidRPr="00DC11F5">
        <w:rPr>
          <w:b/>
        </w:rPr>
        <w:t>Паспорт компетенций</w:t>
      </w:r>
    </w:p>
    <w:p w:rsidR="004D1EFB" w:rsidRPr="00DC11F5" w:rsidRDefault="004D1E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1EFB" w:rsidRPr="00DC11F5" w:rsidTr="00A96FF5">
        <w:trPr>
          <w:trHeight w:val="726"/>
        </w:trPr>
        <w:tc>
          <w:tcPr>
            <w:tcW w:w="2093" w:type="dxa"/>
          </w:tcPr>
          <w:p w:rsidR="004D1EFB" w:rsidRPr="00DC11F5" w:rsidRDefault="004D1EFB" w:rsidP="00A96FF5">
            <w:pPr>
              <w:widowControl w:val="0"/>
              <w:contextualSpacing/>
              <w:jc w:val="both"/>
            </w:pPr>
            <w:r w:rsidRPr="00DC11F5">
              <w:t>Код оцениваемой компетенции (или её части)</w:t>
            </w:r>
          </w:p>
        </w:tc>
        <w:tc>
          <w:tcPr>
            <w:tcW w:w="1843" w:type="dxa"/>
          </w:tcPr>
          <w:p w:rsidR="004D1EFB" w:rsidRPr="00DC11F5" w:rsidRDefault="004D1EFB" w:rsidP="00A96FF5">
            <w:pPr>
              <w:widowControl w:val="0"/>
              <w:contextualSpacing/>
              <w:jc w:val="both"/>
            </w:pPr>
            <w:r w:rsidRPr="00DC11F5">
              <w:t xml:space="preserve">Вид контроля </w:t>
            </w:r>
          </w:p>
        </w:tc>
        <w:tc>
          <w:tcPr>
            <w:tcW w:w="5953" w:type="dxa"/>
          </w:tcPr>
          <w:p w:rsidR="004D1EFB" w:rsidRPr="00DC11F5" w:rsidRDefault="004D1EFB" w:rsidP="00A96FF5">
            <w:pPr>
              <w:widowControl w:val="0"/>
              <w:contextualSpacing/>
              <w:jc w:val="both"/>
            </w:pPr>
            <w:r w:rsidRPr="00DC11F5">
              <w:t>Компонент фонда оценочных средств</w:t>
            </w:r>
          </w:p>
        </w:tc>
      </w:tr>
      <w:tr w:rsidR="004D1EFB" w:rsidRPr="00DC11F5" w:rsidTr="00AD4EF4">
        <w:trPr>
          <w:trHeight w:val="242"/>
        </w:trPr>
        <w:tc>
          <w:tcPr>
            <w:tcW w:w="2093" w:type="dxa"/>
          </w:tcPr>
          <w:p w:rsidR="004D1EFB" w:rsidRPr="00DC11F5" w:rsidRDefault="004D1EFB" w:rsidP="00C65A4A">
            <w:r>
              <w:t>ПК-2</w:t>
            </w:r>
          </w:p>
        </w:tc>
        <w:tc>
          <w:tcPr>
            <w:tcW w:w="1843" w:type="dxa"/>
          </w:tcPr>
          <w:p w:rsidR="004D1EFB" w:rsidRPr="00DC11F5" w:rsidRDefault="004D1EFB" w:rsidP="00AD4EF4">
            <w:pPr>
              <w:widowControl w:val="0"/>
              <w:contextualSpacing/>
              <w:jc w:val="both"/>
            </w:pPr>
            <w:r>
              <w:t xml:space="preserve">Устный </w:t>
            </w:r>
          </w:p>
        </w:tc>
        <w:tc>
          <w:tcPr>
            <w:tcW w:w="5953" w:type="dxa"/>
          </w:tcPr>
          <w:p w:rsidR="004D1EFB" w:rsidRDefault="004D1EFB" w:rsidP="00171D22">
            <w:pPr>
              <w:tabs>
                <w:tab w:val="left" w:pos="5700"/>
              </w:tabs>
            </w:pPr>
            <w:r>
              <w:t>Вопросы</w:t>
            </w:r>
          </w:p>
          <w:p w:rsidR="004D1EFB" w:rsidRPr="00DC11F5" w:rsidRDefault="004D1EFB" w:rsidP="00171D22">
            <w:pPr>
              <w:tabs>
                <w:tab w:val="left" w:pos="5700"/>
              </w:tabs>
            </w:pPr>
          </w:p>
        </w:tc>
      </w:tr>
      <w:tr w:rsidR="004D1EFB" w:rsidRPr="00DC11F5" w:rsidTr="00A96FF5">
        <w:trPr>
          <w:trHeight w:val="242"/>
        </w:trPr>
        <w:tc>
          <w:tcPr>
            <w:tcW w:w="2093" w:type="dxa"/>
          </w:tcPr>
          <w:p w:rsidR="004D1EFB" w:rsidRDefault="004D1EFB" w:rsidP="00C65A4A">
            <w:r>
              <w:t>ПК-2</w:t>
            </w:r>
          </w:p>
        </w:tc>
        <w:tc>
          <w:tcPr>
            <w:tcW w:w="1843" w:type="dxa"/>
          </w:tcPr>
          <w:p w:rsidR="004D1EFB" w:rsidRDefault="004D1EFB" w:rsidP="00AD4EF4">
            <w:pPr>
              <w:widowControl w:val="0"/>
              <w:contextualSpacing/>
              <w:jc w:val="both"/>
            </w:pPr>
            <w:r>
              <w:t>Письменный</w:t>
            </w:r>
          </w:p>
        </w:tc>
        <w:tc>
          <w:tcPr>
            <w:tcW w:w="5953" w:type="dxa"/>
          </w:tcPr>
          <w:p w:rsidR="004D1EFB" w:rsidRPr="00AD4EF4" w:rsidRDefault="004D1EFB" w:rsidP="00AD4EF4">
            <w:pPr>
              <w:jc w:val="both"/>
            </w:pPr>
            <w:r w:rsidRPr="00AD4EF4">
              <w:t xml:space="preserve">Компетентностно-ориентированное проектное задание </w:t>
            </w:r>
          </w:p>
          <w:p w:rsidR="004D1EFB" w:rsidRPr="00AD4EF4" w:rsidRDefault="004D1EFB" w:rsidP="00171D22">
            <w:pPr>
              <w:tabs>
                <w:tab w:val="left" w:pos="5700"/>
              </w:tabs>
            </w:pPr>
          </w:p>
        </w:tc>
      </w:tr>
    </w:tbl>
    <w:p w:rsidR="004D1EFB" w:rsidRPr="00DC11F5" w:rsidRDefault="004D1EFB" w:rsidP="00FC3B95">
      <w:pPr>
        <w:ind w:firstLine="567"/>
        <w:jc w:val="both"/>
      </w:pPr>
    </w:p>
    <w:p w:rsidR="004D1EFB" w:rsidRPr="00DC11F5" w:rsidRDefault="004D1EFB" w:rsidP="00FC3B95">
      <w:pPr>
        <w:jc w:val="both"/>
        <w:rPr>
          <w:b/>
          <w:lang w:eastAsia="en-US"/>
        </w:rPr>
      </w:pPr>
      <w:r w:rsidRPr="00DC11F5">
        <w:rPr>
          <w:b/>
          <w:lang w:eastAsia="en-US"/>
        </w:rPr>
        <w:t>2.Критерии освоения компетенций</w:t>
      </w:r>
    </w:p>
    <w:p w:rsidR="004D1EFB" w:rsidRPr="00DC11F5" w:rsidRDefault="004D1EFB" w:rsidP="00FC3B95">
      <w:pPr>
        <w:jc w:val="both"/>
        <w:rPr>
          <w:lang w:eastAsia="en-US"/>
        </w:rPr>
      </w:pPr>
    </w:p>
    <w:p w:rsidR="004D1EFB" w:rsidRPr="00DC11F5" w:rsidRDefault="004D1E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1EFB" w:rsidRDefault="004D1EFB" w:rsidP="00FC3B95">
      <w:pPr>
        <w:jc w:val="center"/>
        <w:rPr>
          <w:b/>
          <w:bCs/>
          <w:lang w:eastAsia="en-US"/>
        </w:rPr>
      </w:pPr>
    </w:p>
    <w:p w:rsidR="004D1EFB" w:rsidRDefault="004D1EF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4007"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Отлично</w:t>
            </w:r>
          </w:p>
        </w:tc>
        <w:tc>
          <w:tcPr>
            <w:tcW w:w="4007" w:type="pct"/>
          </w:tcPr>
          <w:p w:rsidR="004D1EFB" w:rsidRPr="00BF46C4" w:rsidRDefault="004D1EF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1EFB" w:rsidRPr="00BF46C4" w:rsidRDefault="004D1EFB" w:rsidP="006A0271">
            <w:pPr>
              <w:rPr>
                <w:bCs/>
                <w:lang w:eastAsia="en-US"/>
              </w:rPr>
            </w:pPr>
            <w:r w:rsidRPr="00BF46C4">
              <w:rPr>
                <w:bCs/>
                <w:lang w:eastAsia="en-US"/>
              </w:rPr>
              <w:t>- делает квалифицированные выводы и обобщения;</w:t>
            </w:r>
          </w:p>
          <w:p w:rsidR="004D1EFB" w:rsidRPr="00BF46C4" w:rsidRDefault="004D1EFB" w:rsidP="006A0271">
            <w:pPr>
              <w:rPr>
                <w:bCs/>
                <w:lang w:eastAsia="en-US"/>
              </w:rPr>
            </w:pPr>
            <w:r w:rsidRPr="00BF46C4">
              <w:rPr>
                <w:bCs/>
                <w:lang w:eastAsia="en-US"/>
              </w:rPr>
              <w:t>- владеет на высококвалифицированном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Хорошо</w:t>
            </w:r>
          </w:p>
        </w:tc>
        <w:tc>
          <w:tcPr>
            <w:tcW w:w="4007" w:type="pct"/>
          </w:tcPr>
          <w:p w:rsidR="004D1EFB" w:rsidRPr="00BF46C4" w:rsidRDefault="004D1EF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1EFB" w:rsidRPr="00BF46C4" w:rsidRDefault="004D1EFB" w:rsidP="006A0271">
            <w:pPr>
              <w:rPr>
                <w:bCs/>
                <w:lang w:eastAsia="en-US"/>
              </w:rPr>
            </w:pPr>
            <w:r w:rsidRPr="00BF46C4">
              <w:rPr>
                <w:bCs/>
                <w:lang w:eastAsia="en-US"/>
              </w:rPr>
              <w:lastRenderedPageBreak/>
              <w:t>- затрудняется в формулировании квалифицированных выводов и обобщений;</w:t>
            </w:r>
          </w:p>
          <w:p w:rsidR="004D1EFB" w:rsidRPr="00BF46C4" w:rsidRDefault="004D1EFB" w:rsidP="006A0271">
            <w:pPr>
              <w:rPr>
                <w:bCs/>
                <w:lang w:eastAsia="en-US"/>
              </w:rPr>
            </w:pPr>
            <w:r w:rsidRPr="00BF46C4">
              <w:rPr>
                <w:bCs/>
                <w:lang w:eastAsia="en-US"/>
              </w:rPr>
              <w:t>- владеет на достаточном уровне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lastRenderedPageBreak/>
              <w:t>Удовлетворительно</w:t>
            </w:r>
          </w:p>
        </w:tc>
        <w:tc>
          <w:tcPr>
            <w:tcW w:w="4007" w:type="pct"/>
          </w:tcPr>
          <w:p w:rsidR="004D1EFB" w:rsidRPr="00BF46C4" w:rsidRDefault="004D1EFB" w:rsidP="006A0271">
            <w:pPr>
              <w:rPr>
                <w:bCs/>
                <w:lang w:eastAsia="en-US"/>
              </w:rPr>
            </w:pPr>
            <w:r w:rsidRPr="00BF46C4">
              <w:rPr>
                <w:bCs/>
                <w:lang w:eastAsia="en-US"/>
              </w:rPr>
              <w:t>- студент ориентируется в материале, однако затрудняется в его изложении;</w:t>
            </w:r>
          </w:p>
          <w:p w:rsidR="004D1EFB" w:rsidRPr="00BF46C4" w:rsidRDefault="004D1EFB" w:rsidP="006A0271">
            <w:pPr>
              <w:rPr>
                <w:bCs/>
                <w:lang w:eastAsia="en-US"/>
              </w:rPr>
            </w:pPr>
            <w:r w:rsidRPr="00BF46C4">
              <w:rPr>
                <w:bCs/>
                <w:lang w:eastAsia="en-US"/>
              </w:rPr>
              <w:t>- показывает недостаточность знаний основной и дополнительной литературы;</w:t>
            </w:r>
          </w:p>
          <w:p w:rsidR="004D1EFB" w:rsidRPr="00BF46C4" w:rsidRDefault="004D1EFB" w:rsidP="006A0271">
            <w:pPr>
              <w:rPr>
                <w:bCs/>
                <w:lang w:eastAsia="en-US"/>
              </w:rPr>
            </w:pPr>
            <w:r w:rsidRPr="00BF46C4">
              <w:rPr>
                <w:bCs/>
                <w:lang w:eastAsia="en-US"/>
              </w:rPr>
              <w:t>- слабо аргументирует научные положения;</w:t>
            </w:r>
          </w:p>
          <w:p w:rsidR="004D1EFB" w:rsidRPr="00BF46C4" w:rsidRDefault="004D1EFB" w:rsidP="006A0271">
            <w:pPr>
              <w:rPr>
                <w:bCs/>
                <w:lang w:eastAsia="en-US"/>
              </w:rPr>
            </w:pPr>
            <w:r w:rsidRPr="00BF46C4">
              <w:rPr>
                <w:bCs/>
                <w:lang w:eastAsia="en-US"/>
              </w:rPr>
              <w:t>- практически не способен сформулировать выводы и обобщения;</w:t>
            </w:r>
          </w:p>
          <w:p w:rsidR="004D1EFB" w:rsidRPr="00BF46C4" w:rsidRDefault="004D1EFB" w:rsidP="006A0271">
            <w:pPr>
              <w:rPr>
                <w:bCs/>
                <w:lang w:eastAsia="en-US"/>
              </w:rPr>
            </w:pPr>
            <w:r w:rsidRPr="00BF46C4">
              <w:rPr>
                <w:bCs/>
                <w:lang w:eastAsia="en-US"/>
              </w:rPr>
              <w:t>- частично владеет системой понятий.</w:t>
            </w:r>
          </w:p>
        </w:tc>
      </w:tr>
      <w:tr w:rsidR="004D1EFB" w:rsidRPr="00BF46C4" w:rsidTr="006A0271">
        <w:trPr>
          <w:jc w:val="center"/>
        </w:trPr>
        <w:tc>
          <w:tcPr>
            <w:tcW w:w="993"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4007" w:type="pct"/>
          </w:tcPr>
          <w:p w:rsidR="004D1EFB" w:rsidRPr="00BF46C4" w:rsidRDefault="004D1EFB" w:rsidP="006A0271">
            <w:pPr>
              <w:rPr>
                <w:bCs/>
                <w:lang w:eastAsia="en-US"/>
              </w:rPr>
            </w:pPr>
            <w:r w:rsidRPr="00BF46C4">
              <w:rPr>
                <w:bCs/>
                <w:lang w:eastAsia="en-US"/>
              </w:rPr>
              <w:t>- студент не усвоил значительной части материала;</w:t>
            </w:r>
          </w:p>
          <w:p w:rsidR="004D1EFB" w:rsidRPr="00BF46C4" w:rsidRDefault="004D1EFB" w:rsidP="006A0271">
            <w:pPr>
              <w:rPr>
                <w:bCs/>
                <w:lang w:eastAsia="en-US"/>
              </w:rPr>
            </w:pPr>
            <w:r w:rsidRPr="00BF46C4">
              <w:rPr>
                <w:bCs/>
                <w:lang w:eastAsia="en-US"/>
              </w:rPr>
              <w:t>-  не может аргументировать научные положения;</w:t>
            </w:r>
          </w:p>
          <w:p w:rsidR="004D1EFB" w:rsidRPr="00BF46C4" w:rsidRDefault="004D1EFB" w:rsidP="006A0271">
            <w:pPr>
              <w:rPr>
                <w:bCs/>
                <w:lang w:eastAsia="en-US"/>
              </w:rPr>
            </w:pPr>
            <w:r w:rsidRPr="00BF46C4">
              <w:rPr>
                <w:bCs/>
                <w:lang w:eastAsia="en-US"/>
              </w:rPr>
              <w:t>- не формулирует квалифицированных выводов и обобщений;</w:t>
            </w:r>
          </w:p>
          <w:p w:rsidR="004D1EFB" w:rsidRPr="00BF46C4" w:rsidRDefault="004D1EFB" w:rsidP="006A0271">
            <w:pPr>
              <w:rPr>
                <w:bCs/>
                <w:lang w:eastAsia="en-US"/>
              </w:rPr>
            </w:pPr>
            <w:r w:rsidRPr="00BF46C4">
              <w:rPr>
                <w:bCs/>
                <w:lang w:eastAsia="en-US"/>
              </w:rPr>
              <w:t>- не владеет системой понятий.</w:t>
            </w:r>
          </w:p>
        </w:tc>
      </w:tr>
    </w:tbl>
    <w:p w:rsidR="004D1EFB" w:rsidRPr="00BF46C4" w:rsidRDefault="004D1EFB" w:rsidP="008A7E41">
      <w:pPr>
        <w:jc w:val="center"/>
        <w:rPr>
          <w:bCs/>
          <w:lang w:eastAsia="en-US"/>
        </w:rPr>
      </w:pPr>
    </w:p>
    <w:p w:rsidR="004D1EFB" w:rsidRPr="00BF46C4" w:rsidRDefault="004D1EF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1EFB" w:rsidRPr="00BF46C4" w:rsidRDefault="004D1E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D1EFB" w:rsidRPr="00BF46C4" w:rsidRDefault="004D1E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29"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Отлично</w:t>
            </w:r>
          </w:p>
        </w:tc>
        <w:tc>
          <w:tcPr>
            <w:tcW w:w="3629" w:type="pct"/>
          </w:tcPr>
          <w:p w:rsidR="004D1EFB" w:rsidRPr="00BF46C4" w:rsidRDefault="004D1EF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Хорошо</w:t>
            </w:r>
          </w:p>
        </w:tc>
        <w:tc>
          <w:tcPr>
            <w:tcW w:w="3629" w:type="pct"/>
          </w:tcPr>
          <w:p w:rsidR="004D1EFB" w:rsidRPr="00BF46C4" w:rsidRDefault="004D1EF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Удовлетворительно</w:t>
            </w:r>
          </w:p>
        </w:tc>
        <w:tc>
          <w:tcPr>
            <w:tcW w:w="3629" w:type="pct"/>
          </w:tcPr>
          <w:p w:rsidR="004D1EFB" w:rsidRPr="00BF46C4" w:rsidRDefault="004D1EF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1EFB" w:rsidRPr="00BF46C4" w:rsidTr="006A0271">
        <w:trPr>
          <w:jc w:val="center"/>
        </w:trPr>
        <w:tc>
          <w:tcPr>
            <w:tcW w:w="1371" w:type="pct"/>
            <w:vAlign w:val="center"/>
          </w:tcPr>
          <w:p w:rsidR="004D1EFB" w:rsidRPr="00BF46C4" w:rsidRDefault="004D1EFB" w:rsidP="006A0271">
            <w:pPr>
              <w:jc w:val="center"/>
              <w:rPr>
                <w:b/>
                <w:lang w:eastAsia="en-US"/>
              </w:rPr>
            </w:pPr>
            <w:r w:rsidRPr="00BF46C4">
              <w:rPr>
                <w:b/>
                <w:lang w:eastAsia="en-US"/>
              </w:rPr>
              <w:t>Неудовлетворительно</w:t>
            </w:r>
          </w:p>
        </w:tc>
        <w:tc>
          <w:tcPr>
            <w:tcW w:w="3629" w:type="pct"/>
          </w:tcPr>
          <w:p w:rsidR="004D1EFB" w:rsidRPr="00BF46C4" w:rsidRDefault="004D1EF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1EFB" w:rsidRPr="00BF46C4" w:rsidRDefault="004D1EFB" w:rsidP="008A7E41">
      <w:pPr>
        <w:jc w:val="center"/>
        <w:rPr>
          <w:bCs/>
          <w:lang w:eastAsia="en-US"/>
        </w:rPr>
      </w:pPr>
    </w:p>
    <w:p w:rsidR="004D1EFB" w:rsidRPr="00BF46C4" w:rsidRDefault="004D1EF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1EFB" w:rsidRPr="00BF46C4" w:rsidRDefault="004D1E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1EFB" w:rsidRPr="00BF46C4" w:rsidTr="006A0271">
        <w:trPr>
          <w:jc w:val="center"/>
        </w:trPr>
        <w:tc>
          <w:tcPr>
            <w:tcW w:w="1390" w:type="pct"/>
            <w:vAlign w:val="center"/>
          </w:tcPr>
          <w:p w:rsidR="004D1EFB" w:rsidRPr="00BF46C4" w:rsidRDefault="004D1EFB" w:rsidP="006A0271">
            <w:pPr>
              <w:jc w:val="center"/>
              <w:rPr>
                <w:b/>
                <w:lang w:eastAsia="en-US"/>
              </w:rPr>
            </w:pPr>
            <w:r w:rsidRPr="00BF46C4">
              <w:rPr>
                <w:b/>
                <w:lang w:eastAsia="en-US"/>
              </w:rPr>
              <w:t>Шкала оценивания</w:t>
            </w:r>
          </w:p>
        </w:tc>
        <w:tc>
          <w:tcPr>
            <w:tcW w:w="3610" w:type="pct"/>
            <w:vAlign w:val="center"/>
          </w:tcPr>
          <w:p w:rsidR="004D1EFB" w:rsidRPr="00BF46C4" w:rsidRDefault="004D1EFB" w:rsidP="006A0271">
            <w:pPr>
              <w:jc w:val="center"/>
              <w:rPr>
                <w:b/>
                <w:lang w:eastAsia="en-US"/>
              </w:rPr>
            </w:pPr>
            <w:r w:rsidRPr="00BF46C4">
              <w:rPr>
                <w:b/>
                <w:bCs/>
                <w:lang w:eastAsia="en-US"/>
              </w:rPr>
              <w:t>Показатели оценивания компетенций</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Отлично</w:t>
            </w:r>
          </w:p>
        </w:tc>
        <w:tc>
          <w:tcPr>
            <w:tcW w:w="3610" w:type="pct"/>
          </w:tcPr>
          <w:p w:rsidR="004D1EFB" w:rsidRPr="00BF46C4" w:rsidRDefault="004D1E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Хорошо</w:t>
            </w:r>
          </w:p>
        </w:tc>
        <w:tc>
          <w:tcPr>
            <w:tcW w:w="3610" w:type="pct"/>
          </w:tcPr>
          <w:p w:rsidR="004D1EFB" w:rsidRPr="00BF46C4" w:rsidRDefault="004D1EFB" w:rsidP="006A0271">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lastRenderedPageBreak/>
              <w:t>Удовлетворительно</w:t>
            </w:r>
          </w:p>
        </w:tc>
        <w:tc>
          <w:tcPr>
            <w:tcW w:w="3610" w:type="pct"/>
          </w:tcPr>
          <w:p w:rsidR="004D1EFB" w:rsidRPr="00BF46C4" w:rsidRDefault="004D1E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1EFB" w:rsidRPr="00BF46C4" w:rsidTr="006A0271">
        <w:trPr>
          <w:jc w:val="center"/>
        </w:trPr>
        <w:tc>
          <w:tcPr>
            <w:tcW w:w="1390" w:type="pct"/>
          </w:tcPr>
          <w:p w:rsidR="004D1EFB" w:rsidRPr="00BF46C4" w:rsidRDefault="004D1EFB" w:rsidP="006A0271">
            <w:pPr>
              <w:jc w:val="center"/>
              <w:rPr>
                <w:b/>
                <w:lang w:eastAsia="en-US"/>
              </w:rPr>
            </w:pPr>
            <w:r w:rsidRPr="00BF46C4">
              <w:rPr>
                <w:b/>
                <w:lang w:eastAsia="en-US"/>
              </w:rPr>
              <w:t>Неудовлетворительно</w:t>
            </w:r>
          </w:p>
        </w:tc>
        <w:tc>
          <w:tcPr>
            <w:tcW w:w="3610" w:type="pct"/>
          </w:tcPr>
          <w:p w:rsidR="004D1EFB" w:rsidRPr="00BF46C4" w:rsidRDefault="004D1E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1EFB" w:rsidRPr="00DC11F5" w:rsidRDefault="004D1EFB" w:rsidP="00FC3B95">
      <w:pPr>
        <w:ind w:left="360"/>
        <w:jc w:val="both"/>
        <w:rPr>
          <w:b/>
        </w:rPr>
      </w:pPr>
    </w:p>
    <w:p w:rsidR="004D1EFB" w:rsidRPr="00DC11F5" w:rsidRDefault="004D1E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1EFB" w:rsidRPr="00DC11F5" w:rsidRDefault="004D1EFB" w:rsidP="00FC3B95">
      <w:pPr>
        <w:autoSpaceDE w:val="0"/>
        <w:autoSpaceDN w:val="0"/>
        <w:adjustRightInd w:val="0"/>
        <w:jc w:val="both"/>
        <w:rPr>
          <w:b/>
          <w:bCs/>
        </w:rPr>
      </w:pPr>
    </w:p>
    <w:p w:rsidR="004D1EFB" w:rsidRPr="00DC11F5" w:rsidRDefault="004D1E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1EFB" w:rsidRPr="008A7E41" w:rsidRDefault="004D1EFB" w:rsidP="00FC3B95">
      <w:pPr>
        <w:autoSpaceDE w:val="0"/>
        <w:autoSpaceDN w:val="0"/>
        <w:adjustRightInd w:val="0"/>
        <w:jc w:val="center"/>
        <w:rPr>
          <w:b/>
        </w:rPr>
      </w:pPr>
      <w:r w:rsidRPr="008A7E41">
        <w:rPr>
          <w:b/>
        </w:rPr>
        <w:t>Тест</w:t>
      </w:r>
    </w:p>
    <w:p w:rsidR="004D1EFB" w:rsidRPr="0001652C" w:rsidRDefault="004D1EFB" w:rsidP="0001652C">
      <w:pPr>
        <w:ind w:firstLine="720"/>
        <w:jc w:val="both"/>
        <w:rPr>
          <w:b/>
        </w:rPr>
      </w:pPr>
    </w:p>
    <w:p w:rsidR="004D1EFB" w:rsidRPr="00621B3B" w:rsidRDefault="004D1EFB" w:rsidP="004712FB">
      <w:pPr>
        <w:pStyle w:val="a3"/>
        <w:widowControl/>
        <w:numPr>
          <w:ilvl w:val="0"/>
          <w:numId w:val="36"/>
        </w:numPr>
        <w:autoSpaceDE/>
        <w:autoSpaceDN/>
        <w:adjustRightInd/>
        <w:jc w:val="both"/>
      </w:pPr>
      <w:r w:rsidRPr="00621B3B">
        <w:t>Форма примирения сторон, в ходе которой нейтральное лицо, избранное добровольно сторонами (исходя из его компетенции и авторитета), проводит переговоры называется</w:t>
      </w:r>
    </w:p>
    <w:p w:rsidR="004D1EFB" w:rsidRPr="00621B3B" w:rsidRDefault="004D1EFB" w:rsidP="00621B3B">
      <w:pPr>
        <w:jc w:val="both"/>
      </w:pPr>
    </w:p>
    <w:p w:rsidR="004D1EFB" w:rsidRPr="00621B3B" w:rsidRDefault="004D1EFB" w:rsidP="004712FB">
      <w:pPr>
        <w:pStyle w:val="a3"/>
        <w:widowControl/>
        <w:numPr>
          <w:ilvl w:val="0"/>
          <w:numId w:val="43"/>
        </w:numPr>
        <w:autoSpaceDE/>
        <w:autoSpaceDN/>
        <w:adjustRightInd/>
        <w:jc w:val="both"/>
      </w:pPr>
      <w:r w:rsidRPr="00621B3B">
        <w:t>медиация</w:t>
      </w:r>
    </w:p>
    <w:p w:rsidR="004D1EFB" w:rsidRPr="00621B3B" w:rsidRDefault="004D1EFB" w:rsidP="004712FB">
      <w:pPr>
        <w:pStyle w:val="a3"/>
        <w:widowControl/>
        <w:numPr>
          <w:ilvl w:val="0"/>
          <w:numId w:val="43"/>
        </w:numPr>
        <w:autoSpaceDE/>
        <w:autoSpaceDN/>
        <w:adjustRightInd/>
        <w:jc w:val="both"/>
      </w:pPr>
      <w:r w:rsidRPr="00621B3B">
        <w:t>посредничество</w:t>
      </w:r>
    </w:p>
    <w:p w:rsidR="004D1EFB" w:rsidRPr="00621B3B" w:rsidRDefault="004D1EFB" w:rsidP="004712FB">
      <w:pPr>
        <w:pStyle w:val="a3"/>
        <w:widowControl/>
        <w:numPr>
          <w:ilvl w:val="0"/>
          <w:numId w:val="43"/>
        </w:numPr>
        <w:autoSpaceDE/>
        <w:autoSpaceDN/>
        <w:adjustRightInd/>
        <w:jc w:val="both"/>
      </w:pPr>
      <w:r w:rsidRPr="00621B3B">
        <w:t>примирение</w:t>
      </w:r>
    </w:p>
    <w:p w:rsidR="004D1EFB" w:rsidRPr="00621B3B" w:rsidRDefault="004D1EFB" w:rsidP="004712FB">
      <w:pPr>
        <w:pStyle w:val="a3"/>
        <w:widowControl/>
        <w:numPr>
          <w:ilvl w:val="0"/>
          <w:numId w:val="43"/>
        </w:numPr>
        <w:autoSpaceDE/>
        <w:autoSpaceDN/>
        <w:adjustRightInd/>
        <w:jc w:val="both"/>
      </w:pPr>
      <w:r w:rsidRPr="00621B3B">
        <w:t>альтернативное разрешение спора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Процедура медиации - это:</w:t>
      </w:r>
    </w:p>
    <w:p w:rsidR="004D1EFB" w:rsidRPr="00621B3B" w:rsidRDefault="004D1EFB" w:rsidP="00621B3B">
      <w:pPr>
        <w:jc w:val="both"/>
      </w:pPr>
    </w:p>
    <w:p w:rsidR="004D1EFB" w:rsidRPr="00621B3B" w:rsidRDefault="004D1EFB" w:rsidP="004712FB">
      <w:pPr>
        <w:pStyle w:val="a3"/>
        <w:widowControl/>
        <w:numPr>
          <w:ilvl w:val="0"/>
          <w:numId w:val="42"/>
        </w:numPr>
        <w:autoSpaceDE/>
        <w:autoSpaceDN/>
        <w:adjustRightInd/>
        <w:jc w:val="both"/>
      </w:pPr>
      <w:r w:rsidRPr="00621B3B">
        <w:t>конструктивный переговорный процесс</w:t>
      </w:r>
    </w:p>
    <w:p w:rsidR="004D1EFB" w:rsidRPr="00621B3B" w:rsidRDefault="004D1EFB" w:rsidP="004712FB">
      <w:pPr>
        <w:pStyle w:val="a3"/>
        <w:widowControl/>
        <w:numPr>
          <w:ilvl w:val="0"/>
          <w:numId w:val="42"/>
        </w:numPr>
        <w:autoSpaceDE/>
        <w:autoSpaceDN/>
        <w:adjustRightInd/>
        <w:jc w:val="both"/>
      </w:pPr>
      <w:r w:rsidRPr="00621B3B">
        <w:t>состязательный процесс</w:t>
      </w:r>
    </w:p>
    <w:p w:rsidR="004D1EFB" w:rsidRPr="00621B3B" w:rsidRDefault="004D1EFB" w:rsidP="004712FB">
      <w:pPr>
        <w:pStyle w:val="a3"/>
        <w:widowControl/>
        <w:numPr>
          <w:ilvl w:val="0"/>
          <w:numId w:val="42"/>
        </w:numPr>
        <w:autoSpaceDE/>
        <w:autoSpaceDN/>
        <w:adjustRightInd/>
        <w:jc w:val="both"/>
      </w:pPr>
      <w:r w:rsidRPr="00621B3B">
        <w:t>процесс решения по спору</w:t>
      </w:r>
    </w:p>
    <w:p w:rsidR="004D1EFB" w:rsidRPr="00621B3B" w:rsidRDefault="004D1EFB" w:rsidP="004712FB">
      <w:pPr>
        <w:pStyle w:val="a3"/>
        <w:widowControl/>
        <w:numPr>
          <w:ilvl w:val="0"/>
          <w:numId w:val="42"/>
        </w:numPr>
        <w:autoSpaceDE/>
        <w:autoSpaceDN/>
        <w:adjustRightInd/>
        <w:jc w:val="both"/>
      </w:pPr>
      <w:r w:rsidRPr="00621B3B">
        <w:t>процесс взаимных уступок</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 это:</w:t>
      </w:r>
    </w:p>
    <w:p w:rsidR="004D1EFB" w:rsidRPr="00621B3B" w:rsidRDefault="004D1EFB" w:rsidP="00621B3B">
      <w:pPr>
        <w:jc w:val="both"/>
      </w:pPr>
    </w:p>
    <w:p w:rsidR="004D1EFB" w:rsidRPr="00621B3B" w:rsidRDefault="004D1EFB" w:rsidP="004712FB">
      <w:pPr>
        <w:pStyle w:val="a3"/>
        <w:widowControl/>
        <w:numPr>
          <w:ilvl w:val="0"/>
          <w:numId w:val="41"/>
        </w:numPr>
        <w:autoSpaceDE/>
        <w:autoSpaceDN/>
        <w:adjustRightInd/>
        <w:jc w:val="both"/>
      </w:pPr>
      <w:r w:rsidRPr="00621B3B">
        <w:t>Нейтральное, не заинтересованное и независимое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lastRenderedPageBreak/>
        <w:t>Лицо, которое принимает чью-либо сторону, ставит преимущественное положение,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4712FB">
      <w:pPr>
        <w:pStyle w:val="a3"/>
        <w:widowControl/>
        <w:numPr>
          <w:ilvl w:val="0"/>
          <w:numId w:val="41"/>
        </w:numPr>
        <w:autoSpaceDE/>
        <w:autoSpaceDN/>
        <w:adjustRightInd/>
        <w:jc w:val="both"/>
      </w:pPr>
      <w:r w:rsidRPr="00621B3B">
        <w:t>Нейтральное, но заинтересованное лицо, которое помогает сторонам выработать общее понимание возникшего конфликта и действовать в направлении урегулирования спора, выявить спорные вопросы и возможные варианты их решения, удовлетворяющие всех участников конфликта</w:t>
      </w:r>
    </w:p>
    <w:p w:rsidR="004D1EFB" w:rsidRPr="00621B3B" w:rsidRDefault="004D1EFB" w:rsidP="004712FB">
      <w:pPr>
        <w:pStyle w:val="a3"/>
        <w:widowControl/>
        <w:numPr>
          <w:ilvl w:val="0"/>
          <w:numId w:val="41"/>
        </w:numPr>
        <w:autoSpaceDE/>
        <w:autoSpaceDN/>
        <w:adjustRightInd/>
        <w:jc w:val="both"/>
      </w:pPr>
      <w:r w:rsidRPr="00621B3B">
        <w:t>Лицо, которое консультирует стороны по правовым вопросам и комментирует позиции или решения суда, арбитражного или третейского суда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Правовой статус медиатора определяет Федеральный закон Российской Федерации:</w:t>
      </w:r>
    </w:p>
    <w:p w:rsidR="004D1EFB" w:rsidRPr="00621B3B" w:rsidRDefault="004D1EFB" w:rsidP="00621B3B">
      <w:pPr>
        <w:jc w:val="both"/>
      </w:pPr>
    </w:p>
    <w:p w:rsidR="004D1EFB" w:rsidRPr="00621B3B" w:rsidRDefault="004D1EFB" w:rsidP="004712FB">
      <w:pPr>
        <w:pStyle w:val="a3"/>
        <w:widowControl/>
        <w:numPr>
          <w:ilvl w:val="0"/>
          <w:numId w:val="40"/>
        </w:numPr>
        <w:autoSpaceDE/>
        <w:autoSpaceDN/>
        <w:adjustRightInd/>
        <w:jc w:val="both"/>
      </w:pPr>
      <w:r w:rsidRPr="00621B3B">
        <w:t>№ 193-ФЗ от 27.07.2010г.</w:t>
      </w:r>
    </w:p>
    <w:p w:rsidR="004D1EFB" w:rsidRPr="00621B3B" w:rsidRDefault="004D1EFB" w:rsidP="004712FB">
      <w:pPr>
        <w:pStyle w:val="a3"/>
        <w:widowControl/>
        <w:numPr>
          <w:ilvl w:val="0"/>
          <w:numId w:val="40"/>
        </w:numPr>
        <w:autoSpaceDE/>
        <w:autoSpaceDN/>
        <w:adjustRightInd/>
        <w:jc w:val="both"/>
      </w:pPr>
      <w:r w:rsidRPr="00621B3B">
        <w:t>№ 31-ФЗ от 21.03.2002г.</w:t>
      </w:r>
    </w:p>
    <w:p w:rsidR="004D1EFB" w:rsidRPr="00621B3B" w:rsidRDefault="004D1EFB" w:rsidP="004712FB">
      <w:pPr>
        <w:pStyle w:val="a3"/>
        <w:widowControl/>
        <w:numPr>
          <w:ilvl w:val="0"/>
          <w:numId w:val="40"/>
        </w:numPr>
        <w:autoSpaceDE/>
        <w:autoSpaceDN/>
        <w:adjustRightInd/>
        <w:jc w:val="both"/>
      </w:pPr>
      <w:r w:rsidRPr="00621B3B">
        <w:t>№160-ФЗ от 23.07.2008г.</w:t>
      </w:r>
    </w:p>
    <w:p w:rsidR="004D1EFB" w:rsidRPr="00621B3B" w:rsidRDefault="004D1EFB" w:rsidP="004712FB">
      <w:pPr>
        <w:pStyle w:val="a3"/>
        <w:widowControl/>
        <w:numPr>
          <w:ilvl w:val="0"/>
          <w:numId w:val="40"/>
        </w:numPr>
        <w:autoSpaceDE/>
        <w:autoSpaceDN/>
        <w:adjustRightInd/>
        <w:jc w:val="both"/>
      </w:pPr>
      <w:r w:rsidRPr="00621B3B">
        <w:t>№ 194-ФЗ от 27.07.2010г.</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Медиатор имеет право выступать в качестве:</w:t>
      </w:r>
    </w:p>
    <w:p w:rsidR="004D1EFB" w:rsidRPr="00621B3B" w:rsidRDefault="004D1EFB" w:rsidP="00621B3B">
      <w:pPr>
        <w:pStyle w:val="a3"/>
        <w:jc w:val="both"/>
      </w:pPr>
    </w:p>
    <w:p w:rsidR="004D1EFB" w:rsidRPr="00621B3B" w:rsidRDefault="004D1EFB" w:rsidP="004712FB">
      <w:pPr>
        <w:pStyle w:val="a3"/>
        <w:widowControl/>
        <w:numPr>
          <w:ilvl w:val="0"/>
          <w:numId w:val="39"/>
        </w:numPr>
        <w:autoSpaceDE/>
        <w:autoSpaceDN/>
        <w:adjustRightInd/>
        <w:jc w:val="both"/>
      </w:pPr>
      <w:r w:rsidRPr="00621B3B">
        <w:t>только в качестве медиатора</w:t>
      </w:r>
    </w:p>
    <w:p w:rsidR="004D1EFB" w:rsidRPr="00621B3B" w:rsidRDefault="004D1EFB" w:rsidP="004712FB">
      <w:pPr>
        <w:pStyle w:val="a3"/>
        <w:widowControl/>
        <w:numPr>
          <w:ilvl w:val="0"/>
          <w:numId w:val="39"/>
        </w:numPr>
        <w:autoSpaceDE/>
        <w:autoSpaceDN/>
        <w:adjustRightInd/>
        <w:jc w:val="both"/>
      </w:pPr>
      <w:r w:rsidRPr="00621B3B">
        <w:t>адвоката</w:t>
      </w:r>
    </w:p>
    <w:p w:rsidR="004D1EFB" w:rsidRPr="00621B3B" w:rsidRDefault="004D1EFB" w:rsidP="004712FB">
      <w:pPr>
        <w:pStyle w:val="a3"/>
        <w:widowControl/>
        <w:numPr>
          <w:ilvl w:val="0"/>
          <w:numId w:val="39"/>
        </w:numPr>
        <w:autoSpaceDE/>
        <w:autoSpaceDN/>
        <w:adjustRightInd/>
        <w:jc w:val="both"/>
      </w:pPr>
      <w:r w:rsidRPr="00621B3B">
        <w:t>представителя</w:t>
      </w:r>
    </w:p>
    <w:p w:rsidR="004D1EFB" w:rsidRPr="00621B3B" w:rsidRDefault="004D1EFB" w:rsidP="004712FB">
      <w:pPr>
        <w:pStyle w:val="a3"/>
        <w:widowControl/>
        <w:numPr>
          <w:ilvl w:val="0"/>
          <w:numId w:val="39"/>
        </w:numPr>
        <w:autoSpaceDE/>
        <w:autoSpaceDN/>
        <w:adjustRightInd/>
        <w:jc w:val="both"/>
      </w:pPr>
      <w:r w:rsidRPr="00621B3B">
        <w:t>свидетеля</w:t>
      </w:r>
    </w:p>
    <w:p w:rsidR="004D1EFB" w:rsidRPr="00621B3B" w:rsidRDefault="004D1EFB" w:rsidP="004712FB">
      <w:pPr>
        <w:pStyle w:val="a3"/>
        <w:widowControl/>
        <w:numPr>
          <w:ilvl w:val="0"/>
          <w:numId w:val="39"/>
        </w:numPr>
        <w:autoSpaceDE/>
        <w:autoSpaceDN/>
        <w:adjustRightInd/>
        <w:jc w:val="both"/>
      </w:pPr>
      <w:r w:rsidRPr="00621B3B">
        <w:t>эксперта</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Полученная в процессе медиации информация о совершенных или готовящихся уголовных преступлениях</w:t>
      </w:r>
    </w:p>
    <w:p w:rsidR="004D1EFB" w:rsidRPr="00621B3B" w:rsidRDefault="004D1EFB" w:rsidP="00621B3B">
      <w:pPr>
        <w:pStyle w:val="a3"/>
        <w:jc w:val="both"/>
      </w:pPr>
    </w:p>
    <w:p w:rsidR="004D1EFB" w:rsidRPr="00621B3B" w:rsidRDefault="004D1EFB" w:rsidP="004712FB">
      <w:pPr>
        <w:pStyle w:val="a3"/>
        <w:widowControl/>
        <w:numPr>
          <w:ilvl w:val="0"/>
          <w:numId w:val="38"/>
        </w:numPr>
        <w:autoSpaceDE/>
        <w:autoSpaceDN/>
        <w:adjustRightInd/>
        <w:jc w:val="both"/>
      </w:pPr>
      <w:r w:rsidRPr="00621B3B">
        <w:t>не 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может быть скрыта медиатором от правосудия</w:t>
      </w:r>
    </w:p>
    <w:p w:rsidR="004D1EFB" w:rsidRPr="00621B3B" w:rsidRDefault="004D1EFB" w:rsidP="004712FB">
      <w:pPr>
        <w:pStyle w:val="a3"/>
        <w:widowControl/>
        <w:numPr>
          <w:ilvl w:val="0"/>
          <w:numId w:val="38"/>
        </w:numPr>
        <w:autoSpaceDE/>
        <w:autoSpaceDN/>
        <w:adjustRightInd/>
        <w:jc w:val="both"/>
      </w:pPr>
      <w:r w:rsidRPr="00621B3B">
        <w:t>на усмотрение сторон процедуры медиации</w:t>
      </w: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Все записи, которые ведет медиатор в процессе работы</w:t>
      </w:r>
    </w:p>
    <w:p w:rsidR="004D1EFB" w:rsidRPr="00621B3B" w:rsidRDefault="004D1EFB" w:rsidP="00621B3B">
      <w:pPr>
        <w:pStyle w:val="a3"/>
        <w:jc w:val="both"/>
      </w:pPr>
    </w:p>
    <w:p w:rsidR="004D1EFB" w:rsidRPr="00621B3B" w:rsidRDefault="004D1EFB" w:rsidP="004712FB">
      <w:pPr>
        <w:pStyle w:val="a3"/>
        <w:widowControl/>
        <w:numPr>
          <w:ilvl w:val="0"/>
          <w:numId w:val="44"/>
        </w:numPr>
        <w:autoSpaceDE/>
        <w:autoSpaceDN/>
        <w:adjustRightInd/>
        <w:jc w:val="both"/>
      </w:pPr>
      <w:r w:rsidRPr="00621B3B">
        <w:t>уничтожаются</w:t>
      </w:r>
    </w:p>
    <w:p w:rsidR="004D1EFB" w:rsidRPr="00621B3B" w:rsidRDefault="004D1EFB" w:rsidP="004712FB">
      <w:pPr>
        <w:pStyle w:val="a3"/>
        <w:widowControl/>
        <w:numPr>
          <w:ilvl w:val="0"/>
          <w:numId w:val="44"/>
        </w:numPr>
        <w:autoSpaceDE/>
        <w:autoSpaceDN/>
        <w:adjustRightInd/>
        <w:jc w:val="both"/>
      </w:pPr>
      <w:r w:rsidRPr="00621B3B">
        <w:t>хранятся 1 год</w:t>
      </w:r>
    </w:p>
    <w:p w:rsidR="004D1EFB" w:rsidRPr="00621B3B" w:rsidRDefault="004D1EFB" w:rsidP="004712FB">
      <w:pPr>
        <w:pStyle w:val="a3"/>
        <w:widowControl/>
        <w:numPr>
          <w:ilvl w:val="0"/>
          <w:numId w:val="44"/>
        </w:numPr>
        <w:autoSpaceDE/>
        <w:autoSpaceDN/>
        <w:adjustRightInd/>
        <w:jc w:val="both"/>
      </w:pPr>
      <w:r w:rsidRPr="00621B3B">
        <w:t>хранятся 3 года</w:t>
      </w:r>
    </w:p>
    <w:p w:rsidR="004D1EFB" w:rsidRPr="00621B3B" w:rsidRDefault="004D1EFB" w:rsidP="004712FB">
      <w:pPr>
        <w:pStyle w:val="a3"/>
        <w:widowControl/>
        <w:numPr>
          <w:ilvl w:val="0"/>
          <w:numId w:val="44"/>
        </w:numPr>
        <w:autoSpaceDE/>
        <w:autoSpaceDN/>
        <w:adjustRightInd/>
        <w:jc w:val="both"/>
      </w:pPr>
      <w:r w:rsidRPr="00621B3B">
        <w:t>хранятся 10 лет</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6"/>
        </w:numPr>
        <w:autoSpaceDE/>
        <w:autoSpaceDN/>
        <w:adjustRightInd/>
        <w:jc w:val="both"/>
      </w:pPr>
      <w:r w:rsidRPr="00621B3B">
        <w:t>Осуществлять деятельность медиаторов на профессиональной основе могут лица, достигшие возраста</w:t>
      </w:r>
    </w:p>
    <w:p w:rsidR="004D1EFB" w:rsidRPr="00621B3B" w:rsidRDefault="004D1EFB" w:rsidP="00621B3B">
      <w:pPr>
        <w:jc w:val="both"/>
      </w:pPr>
    </w:p>
    <w:p w:rsidR="004D1EFB" w:rsidRPr="00621B3B" w:rsidRDefault="004D1EFB" w:rsidP="004712FB">
      <w:pPr>
        <w:pStyle w:val="a3"/>
        <w:widowControl/>
        <w:numPr>
          <w:ilvl w:val="0"/>
          <w:numId w:val="45"/>
        </w:numPr>
        <w:autoSpaceDE/>
        <w:autoSpaceDN/>
        <w:adjustRightInd/>
        <w:jc w:val="both"/>
      </w:pPr>
      <w:r w:rsidRPr="00621B3B">
        <w:t>18 лет;</w:t>
      </w:r>
    </w:p>
    <w:p w:rsidR="004D1EFB" w:rsidRPr="00621B3B" w:rsidRDefault="004D1EFB" w:rsidP="004712FB">
      <w:pPr>
        <w:pStyle w:val="a3"/>
        <w:widowControl/>
        <w:numPr>
          <w:ilvl w:val="0"/>
          <w:numId w:val="45"/>
        </w:numPr>
        <w:autoSpaceDE/>
        <w:autoSpaceDN/>
        <w:adjustRightInd/>
        <w:jc w:val="both"/>
      </w:pPr>
      <w:r w:rsidRPr="00621B3B">
        <w:t>25 лет;</w:t>
      </w:r>
    </w:p>
    <w:p w:rsidR="004D1EFB" w:rsidRPr="00621B3B" w:rsidRDefault="004D1EFB" w:rsidP="004712FB">
      <w:pPr>
        <w:pStyle w:val="a3"/>
        <w:widowControl/>
        <w:numPr>
          <w:ilvl w:val="0"/>
          <w:numId w:val="45"/>
        </w:numPr>
        <w:autoSpaceDE/>
        <w:autoSpaceDN/>
        <w:adjustRightInd/>
        <w:jc w:val="both"/>
      </w:pPr>
      <w:r w:rsidRPr="00621B3B">
        <w:t>21 года;</w:t>
      </w:r>
    </w:p>
    <w:p w:rsidR="004D1EFB" w:rsidRPr="00621B3B" w:rsidRDefault="004D1EFB" w:rsidP="004712FB">
      <w:pPr>
        <w:pStyle w:val="a3"/>
        <w:widowControl/>
        <w:numPr>
          <w:ilvl w:val="0"/>
          <w:numId w:val="45"/>
        </w:numPr>
        <w:autoSpaceDE/>
        <w:autoSpaceDN/>
        <w:adjustRightInd/>
        <w:jc w:val="both"/>
      </w:pPr>
      <w:r w:rsidRPr="00621B3B">
        <w:t>16 лет.</w:t>
      </w:r>
    </w:p>
    <w:p w:rsidR="004D1EFB" w:rsidRPr="00621B3B" w:rsidRDefault="004D1EFB" w:rsidP="00621B3B">
      <w:pPr>
        <w:jc w:val="both"/>
      </w:pPr>
    </w:p>
    <w:p w:rsidR="004D1EFB" w:rsidRPr="00621B3B" w:rsidRDefault="004D1EFB" w:rsidP="00621B3B">
      <w:pPr>
        <w:pStyle w:val="a3"/>
        <w:jc w:val="both"/>
      </w:pPr>
      <w:r w:rsidRPr="00621B3B">
        <w:lastRenderedPageBreak/>
        <w:t>9.Назовите три основных этапа переговоров</w:t>
      </w:r>
    </w:p>
    <w:p w:rsidR="004D1EFB" w:rsidRPr="00621B3B" w:rsidRDefault="004D1EFB" w:rsidP="00621B3B">
      <w:pPr>
        <w:pStyle w:val="a3"/>
        <w:jc w:val="both"/>
      </w:pPr>
    </w:p>
    <w:p w:rsidR="004D1EFB" w:rsidRPr="00621B3B" w:rsidRDefault="004D1EFB" w:rsidP="004712FB">
      <w:pPr>
        <w:pStyle w:val="a3"/>
        <w:widowControl/>
        <w:numPr>
          <w:ilvl w:val="0"/>
          <w:numId w:val="46"/>
        </w:numPr>
        <w:autoSpaceDE/>
        <w:autoSpaceDN/>
        <w:adjustRightInd/>
        <w:jc w:val="both"/>
      </w:pPr>
      <w:r w:rsidRPr="00621B3B">
        <w:t>встреча, обсуждение, выполнение договоренностей</w:t>
      </w:r>
    </w:p>
    <w:p w:rsidR="004D1EFB" w:rsidRPr="00621B3B" w:rsidRDefault="004D1EFB" w:rsidP="004712FB">
      <w:pPr>
        <w:pStyle w:val="a3"/>
        <w:widowControl/>
        <w:numPr>
          <w:ilvl w:val="0"/>
          <w:numId w:val="46"/>
        </w:numPr>
        <w:autoSpaceDE/>
        <w:autoSpaceDN/>
        <w:adjustRightInd/>
        <w:jc w:val="both"/>
      </w:pPr>
      <w:r w:rsidRPr="00621B3B">
        <w:t>организационный, полевой, лабораторный</w:t>
      </w:r>
    </w:p>
    <w:p w:rsidR="004D1EFB" w:rsidRPr="00621B3B" w:rsidRDefault="004D1EFB" w:rsidP="004712FB">
      <w:pPr>
        <w:pStyle w:val="a3"/>
        <w:widowControl/>
        <w:numPr>
          <w:ilvl w:val="0"/>
          <w:numId w:val="46"/>
        </w:numPr>
        <w:autoSpaceDE/>
        <w:autoSpaceDN/>
        <w:adjustRightInd/>
        <w:jc w:val="both"/>
      </w:pPr>
      <w:r w:rsidRPr="00621B3B">
        <w:t>выдвижение требований, обсуждение, подписание договора</w:t>
      </w:r>
    </w:p>
    <w:p w:rsidR="004D1EFB" w:rsidRPr="00621B3B" w:rsidRDefault="004D1EFB" w:rsidP="004712FB">
      <w:pPr>
        <w:pStyle w:val="a3"/>
        <w:widowControl/>
        <w:numPr>
          <w:ilvl w:val="0"/>
          <w:numId w:val="46"/>
        </w:numPr>
        <w:autoSpaceDE/>
        <w:autoSpaceDN/>
        <w:adjustRightInd/>
        <w:jc w:val="both"/>
      </w:pPr>
      <w:r w:rsidRPr="00621B3B">
        <w:t>подготовка, проведение, анализ результатов</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Не является принципом процедуры медиации:</w:t>
      </w:r>
    </w:p>
    <w:p w:rsidR="004D1EFB" w:rsidRPr="00621B3B" w:rsidRDefault="004D1EFB" w:rsidP="00621B3B">
      <w:pPr>
        <w:jc w:val="both"/>
      </w:pPr>
    </w:p>
    <w:p w:rsidR="004D1EFB" w:rsidRPr="00621B3B" w:rsidRDefault="004D1EFB" w:rsidP="004712FB">
      <w:pPr>
        <w:pStyle w:val="a3"/>
        <w:widowControl/>
        <w:numPr>
          <w:ilvl w:val="0"/>
          <w:numId w:val="47"/>
        </w:numPr>
        <w:autoSpaceDE/>
        <w:autoSpaceDN/>
        <w:adjustRightInd/>
        <w:jc w:val="both"/>
      </w:pPr>
      <w:r w:rsidRPr="00621B3B">
        <w:t>принцип гласности;</w:t>
      </w:r>
    </w:p>
    <w:p w:rsidR="004D1EFB" w:rsidRPr="00621B3B" w:rsidRDefault="004D1EFB" w:rsidP="004712FB">
      <w:pPr>
        <w:pStyle w:val="a3"/>
        <w:widowControl/>
        <w:numPr>
          <w:ilvl w:val="0"/>
          <w:numId w:val="47"/>
        </w:numPr>
        <w:autoSpaceDE/>
        <w:autoSpaceDN/>
        <w:adjustRightInd/>
        <w:jc w:val="both"/>
      </w:pPr>
      <w:r w:rsidRPr="00621B3B">
        <w:t>принцип сотрудничества сторон;</w:t>
      </w:r>
    </w:p>
    <w:p w:rsidR="004D1EFB" w:rsidRPr="00621B3B" w:rsidRDefault="004D1EFB" w:rsidP="004712FB">
      <w:pPr>
        <w:pStyle w:val="a3"/>
        <w:widowControl/>
        <w:numPr>
          <w:ilvl w:val="0"/>
          <w:numId w:val="47"/>
        </w:numPr>
        <w:autoSpaceDE/>
        <w:autoSpaceDN/>
        <w:adjustRightInd/>
        <w:jc w:val="both"/>
      </w:pPr>
      <w:r w:rsidRPr="00621B3B">
        <w:t>принцип добровольности;</w:t>
      </w:r>
    </w:p>
    <w:p w:rsidR="004D1EFB" w:rsidRPr="00621B3B" w:rsidRDefault="004D1EFB" w:rsidP="004712FB">
      <w:pPr>
        <w:pStyle w:val="a3"/>
        <w:widowControl/>
        <w:numPr>
          <w:ilvl w:val="0"/>
          <w:numId w:val="47"/>
        </w:numPr>
        <w:autoSpaceDE/>
        <w:autoSpaceDN/>
        <w:adjustRightInd/>
        <w:jc w:val="both"/>
      </w:pPr>
      <w:r w:rsidRPr="00621B3B">
        <w:t>принцип равноправия сторон.</w:t>
      </w:r>
    </w:p>
    <w:p w:rsidR="004D1EFB" w:rsidRPr="00621B3B" w:rsidRDefault="004D1EFB" w:rsidP="00621B3B">
      <w:pPr>
        <w:jc w:val="both"/>
      </w:pP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bCs/>
        </w:rPr>
        <w:t>К какому типу относится организация медиаторов?</w:t>
      </w:r>
      <w:r w:rsidRPr="00621B3B">
        <w:br/>
      </w:r>
    </w:p>
    <w:p w:rsidR="004D1EFB" w:rsidRPr="00621B3B" w:rsidRDefault="00DD6393" w:rsidP="004712FB">
      <w:pPr>
        <w:pStyle w:val="a3"/>
        <w:widowControl/>
        <w:numPr>
          <w:ilvl w:val="0"/>
          <w:numId w:val="48"/>
        </w:numPr>
        <w:autoSpaceDE/>
        <w:autoSpaceDN/>
        <w:adjustRightInd/>
        <w:jc w:val="both"/>
        <w:rPr>
          <w:rStyle w:val="a6"/>
        </w:rPr>
      </w:pPr>
      <w:hyperlink r:id="rId11" w:tooltip="Номная некоммерческая организация дополнительного профессионального образования " w:history="1">
        <w:r w:rsidR="004D1EFB" w:rsidRPr="00621B3B">
          <w:rPr>
            <w:rStyle w:val="a6"/>
          </w:rPr>
          <w:t>некоммерческая</w:t>
        </w:r>
        <w:r w:rsidR="004D1EFB" w:rsidRPr="00621B3B">
          <w:rPr>
            <w:rStyle w:val="a6"/>
          </w:rPr>
          <w:tab/>
          <w:t>организация</w:t>
        </w:r>
      </w:hyperlink>
    </w:p>
    <w:p w:rsidR="004D1EFB" w:rsidRPr="00621B3B" w:rsidRDefault="004D1EFB" w:rsidP="004712FB">
      <w:pPr>
        <w:pStyle w:val="a3"/>
        <w:widowControl/>
        <w:numPr>
          <w:ilvl w:val="0"/>
          <w:numId w:val="48"/>
        </w:numPr>
        <w:autoSpaceDE/>
        <w:autoSpaceDN/>
        <w:adjustRightInd/>
        <w:jc w:val="both"/>
      </w:pPr>
      <w:r w:rsidRPr="00621B3B">
        <w:t>коммерческое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бюджетное</w:t>
      </w:r>
      <w:r w:rsidRPr="00621B3B">
        <w:tab/>
        <w:t>учреждение</w:t>
      </w:r>
    </w:p>
    <w:p w:rsidR="004D1EFB" w:rsidRPr="00621B3B" w:rsidRDefault="004D1EFB" w:rsidP="004712FB">
      <w:pPr>
        <w:pStyle w:val="a3"/>
        <w:widowControl/>
        <w:numPr>
          <w:ilvl w:val="0"/>
          <w:numId w:val="48"/>
        </w:numPr>
        <w:autoSpaceDE/>
        <w:autoSpaceDN/>
        <w:adjustRightInd/>
        <w:jc w:val="both"/>
      </w:pPr>
      <w:r w:rsidRPr="00621B3B">
        <w:t>акционерное общество</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t>Срок проведения процедуры медиации до обращения в суд НЕ должен</w:t>
      </w:r>
      <w:r w:rsidRPr="00621B3B">
        <w:tab/>
        <w:t>превышать:</w:t>
      </w:r>
    </w:p>
    <w:p w:rsidR="004D1EFB" w:rsidRPr="00621B3B" w:rsidRDefault="004D1EFB" w:rsidP="00621B3B">
      <w:pPr>
        <w:pStyle w:val="a3"/>
        <w:ind w:left="1080"/>
        <w:jc w:val="both"/>
      </w:pPr>
      <w:r w:rsidRPr="00621B3B">
        <w:br/>
        <w:t>1. 30</w:t>
      </w:r>
      <w:r w:rsidRPr="00621B3B">
        <w:tab/>
        <w:t>дней</w:t>
      </w:r>
      <w:r w:rsidRPr="00621B3B">
        <w:br/>
        <w:t>2. 45</w:t>
      </w:r>
      <w:r w:rsidRPr="00621B3B">
        <w:tab/>
        <w:t xml:space="preserve">дней </w:t>
      </w:r>
      <w:r w:rsidRPr="00621B3B">
        <w:br/>
        <w:t>3. 60</w:t>
      </w:r>
      <w:r w:rsidRPr="00621B3B">
        <w:tab/>
        <w:t>дней</w:t>
      </w:r>
      <w:r w:rsidRPr="00621B3B">
        <w:br/>
        <w:t>4. 80</w:t>
      </w:r>
      <w:r w:rsidRPr="00621B3B">
        <w:tab/>
        <w:t>дней</w:t>
      </w:r>
      <w:r w:rsidRPr="00621B3B">
        <w:br/>
        <w:t>5. 365      дней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rStyle w:val="af4"/>
          <w:b w:val="0"/>
        </w:rPr>
      </w:pPr>
      <w:r w:rsidRPr="00621B3B">
        <w:rPr>
          <w:rStyle w:val="af4"/>
          <w:b w:val="0"/>
          <w:bCs/>
        </w:rPr>
        <w:t>На какой фазе конфликта возможности разрешения конфликта самые</w:t>
      </w:r>
      <w:r w:rsidRPr="00621B3B">
        <w:rPr>
          <w:rStyle w:val="af4"/>
          <w:b w:val="0"/>
          <w:bCs/>
        </w:rPr>
        <w:tab/>
        <w:t>высокие:</w:t>
      </w:r>
      <w:r w:rsidRPr="00621B3B">
        <w:br/>
      </w:r>
    </w:p>
    <w:p w:rsidR="004D1EFB" w:rsidRPr="00621B3B" w:rsidRDefault="004D1EFB" w:rsidP="004712FB">
      <w:pPr>
        <w:pStyle w:val="a3"/>
        <w:widowControl/>
        <w:numPr>
          <w:ilvl w:val="0"/>
          <w:numId w:val="49"/>
        </w:numPr>
        <w:autoSpaceDE/>
        <w:autoSpaceDN/>
        <w:adjustRightInd/>
        <w:jc w:val="both"/>
        <w:rPr>
          <w:rStyle w:val="af4"/>
          <w:b w:val="0"/>
        </w:rPr>
      </w:pPr>
      <w:r w:rsidRPr="00621B3B">
        <w:rPr>
          <w:rStyle w:val="af4"/>
          <w:b w:val="0"/>
          <w:bCs/>
        </w:rPr>
        <w:t>начальной</w:t>
      </w:r>
      <w:r w:rsidRPr="00621B3B">
        <w:rPr>
          <w:rStyle w:val="af4"/>
          <w:b w:val="0"/>
          <w:bCs/>
        </w:rPr>
        <w:tab/>
        <w:t>фазе;</w:t>
      </w:r>
    </w:p>
    <w:p w:rsidR="004D1EFB" w:rsidRPr="00621B3B" w:rsidRDefault="004D1EFB" w:rsidP="004712FB">
      <w:pPr>
        <w:pStyle w:val="a3"/>
        <w:widowControl/>
        <w:numPr>
          <w:ilvl w:val="0"/>
          <w:numId w:val="49"/>
        </w:numPr>
        <w:autoSpaceDE/>
        <w:autoSpaceDN/>
        <w:adjustRightInd/>
        <w:jc w:val="both"/>
      </w:pPr>
      <w:r w:rsidRPr="00621B3B">
        <w:t>фазе</w:t>
      </w:r>
      <w:r w:rsidRPr="00621B3B">
        <w:tab/>
        <w:t>подъема;</w:t>
      </w:r>
    </w:p>
    <w:p w:rsidR="004D1EFB" w:rsidRPr="00621B3B" w:rsidRDefault="004D1EFB" w:rsidP="004712FB">
      <w:pPr>
        <w:pStyle w:val="a3"/>
        <w:widowControl/>
        <w:numPr>
          <w:ilvl w:val="0"/>
          <w:numId w:val="49"/>
        </w:numPr>
        <w:autoSpaceDE/>
        <w:autoSpaceDN/>
        <w:adjustRightInd/>
        <w:jc w:val="both"/>
      </w:pPr>
      <w:r w:rsidRPr="00621B3B">
        <w:t>пике</w:t>
      </w:r>
      <w:r w:rsidRPr="00621B3B">
        <w:tab/>
        <w:t>конфликта;</w:t>
      </w:r>
    </w:p>
    <w:p w:rsidR="004D1EFB" w:rsidRPr="00621B3B" w:rsidRDefault="004D1EFB" w:rsidP="004712FB">
      <w:pPr>
        <w:pStyle w:val="a3"/>
        <w:widowControl/>
        <w:numPr>
          <w:ilvl w:val="0"/>
          <w:numId w:val="49"/>
        </w:numPr>
        <w:autoSpaceDE/>
        <w:autoSpaceDN/>
        <w:adjustRightInd/>
        <w:jc w:val="both"/>
      </w:pPr>
      <w:r w:rsidRPr="00621B3B">
        <w:t xml:space="preserve">фазе </w:t>
      </w:r>
      <w:r w:rsidRPr="00621B3B">
        <w:tab/>
        <w:t>спада.</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 в переводе с латинского означает:</w:t>
      </w:r>
      <w:r w:rsidRPr="00621B3B">
        <w:br/>
      </w:r>
    </w:p>
    <w:p w:rsidR="004D1EFB" w:rsidRPr="00621B3B" w:rsidRDefault="004D1EFB" w:rsidP="004712FB">
      <w:pPr>
        <w:pStyle w:val="a3"/>
        <w:widowControl/>
        <w:numPr>
          <w:ilvl w:val="0"/>
          <w:numId w:val="50"/>
        </w:numPr>
        <w:autoSpaceDE/>
        <w:autoSpaceDN/>
        <w:adjustRightInd/>
        <w:jc w:val="both"/>
      </w:pPr>
      <w:r w:rsidRPr="00621B3B">
        <w:t>соглашение;</w:t>
      </w:r>
    </w:p>
    <w:p w:rsidR="004D1EFB" w:rsidRPr="00621B3B" w:rsidRDefault="004D1EFB" w:rsidP="004712FB">
      <w:pPr>
        <w:pStyle w:val="a3"/>
        <w:widowControl/>
        <w:numPr>
          <w:ilvl w:val="0"/>
          <w:numId w:val="50"/>
        </w:numPr>
        <w:autoSpaceDE/>
        <w:autoSpaceDN/>
        <w:adjustRightInd/>
        <w:jc w:val="both"/>
        <w:rPr>
          <w:rStyle w:val="af4"/>
          <w:b w:val="0"/>
        </w:rPr>
      </w:pPr>
      <w:r w:rsidRPr="00621B3B">
        <w:rPr>
          <w:rStyle w:val="af4"/>
          <w:b w:val="0"/>
          <w:bCs/>
        </w:rPr>
        <w:t>столкновение;</w:t>
      </w:r>
    </w:p>
    <w:p w:rsidR="004D1EFB" w:rsidRPr="00621B3B" w:rsidRDefault="004D1EFB" w:rsidP="004712FB">
      <w:pPr>
        <w:pStyle w:val="a3"/>
        <w:widowControl/>
        <w:numPr>
          <w:ilvl w:val="0"/>
          <w:numId w:val="50"/>
        </w:numPr>
        <w:autoSpaceDE/>
        <w:autoSpaceDN/>
        <w:adjustRightInd/>
        <w:jc w:val="both"/>
      </w:pPr>
      <w:r w:rsidRPr="00621B3B">
        <w:t>существование.</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rPr>
          <w:bCs/>
        </w:rPr>
      </w:pPr>
      <w:r w:rsidRPr="00621B3B">
        <w:rPr>
          <w:rStyle w:val="af4"/>
          <w:b w:val="0"/>
          <w:bCs/>
        </w:rPr>
        <w:t>По степени вовлеченности людей в конфликты выделяют конфликты (исключите</w:t>
      </w:r>
      <w:r w:rsidRPr="00621B3B">
        <w:rPr>
          <w:rStyle w:val="af4"/>
          <w:b w:val="0"/>
          <w:bCs/>
        </w:rPr>
        <w:tab/>
        <w:t>лишнее):</w:t>
      </w:r>
      <w:r w:rsidRPr="00621B3B">
        <w:br/>
      </w:r>
    </w:p>
    <w:p w:rsidR="004D1EFB" w:rsidRPr="00621B3B" w:rsidRDefault="004D1EFB" w:rsidP="00621B3B">
      <w:pPr>
        <w:pStyle w:val="a3"/>
        <w:ind w:left="1080"/>
        <w:jc w:val="both"/>
        <w:rPr>
          <w:rStyle w:val="af4"/>
          <w:b w:val="0"/>
          <w:bCs/>
        </w:rPr>
      </w:pPr>
      <w:r w:rsidRPr="00621B3B">
        <w:t>а)межличностные;</w:t>
      </w:r>
      <w:r w:rsidRPr="00621B3B">
        <w:br/>
      </w:r>
      <w:r w:rsidRPr="00621B3B">
        <w:lastRenderedPageBreak/>
        <w:t>б)межгрупповые;</w:t>
      </w:r>
      <w:r w:rsidRPr="00621B3B">
        <w:br/>
        <w:t>в)классовые;</w:t>
      </w:r>
      <w:r w:rsidRPr="00621B3B">
        <w:br/>
        <w:t>г)межгосударственные;</w:t>
      </w:r>
      <w:r w:rsidRPr="00621B3B">
        <w:br/>
        <w:t>д)межнациональные;</w:t>
      </w:r>
      <w:r w:rsidRPr="00621B3B">
        <w:br/>
      </w:r>
      <w:r w:rsidRPr="00621B3B">
        <w:rPr>
          <w:rStyle w:val="af4"/>
          <w:b w:val="0"/>
          <w:bCs/>
        </w:rPr>
        <w:t>е) внутриличностные.</w:t>
      </w:r>
    </w:p>
    <w:p w:rsidR="004D1EFB" w:rsidRPr="00621B3B" w:rsidRDefault="004D1EFB" w:rsidP="00621B3B">
      <w:pPr>
        <w:jc w:val="both"/>
        <w:rPr>
          <w:rStyle w:val="af4"/>
          <w:b w:val="0"/>
          <w:bCs/>
        </w:rPr>
      </w:pPr>
    </w:p>
    <w:p w:rsidR="004D1EFB" w:rsidRPr="00621B3B" w:rsidRDefault="004D1EFB" w:rsidP="004712FB">
      <w:pPr>
        <w:pStyle w:val="a3"/>
        <w:widowControl/>
        <w:numPr>
          <w:ilvl w:val="0"/>
          <w:numId w:val="37"/>
        </w:numPr>
        <w:autoSpaceDE/>
        <w:autoSpaceDN/>
        <w:adjustRightInd/>
        <w:jc w:val="both"/>
      </w:pPr>
      <w:r w:rsidRPr="00621B3B">
        <w:rPr>
          <w:rStyle w:val="af4"/>
          <w:b w:val="0"/>
          <w:bCs/>
        </w:rPr>
        <w:t>Профессиональный посредник называется:</w:t>
      </w:r>
      <w:r w:rsidRPr="00621B3B">
        <w:br/>
        <w:t>а)</w:t>
      </w:r>
      <w:r w:rsidRPr="00621B3B">
        <w:tab/>
        <w:t>суггестором;</w:t>
      </w:r>
      <w:r w:rsidRPr="00621B3B">
        <w:br/>
      </w:r>
      <w:r w:rsidRPr="00621B3B">
        <w:rPr>
          <w:rStyle w:val="af4"/>
          <w:b w:val="0"/>
          <w:bCs/>
        </w:rPr>
        <w:t>б)</w:t>
      </w:r>
      <w:r w:rsidRPr="00621B3B">
        <w:rPr>
          <w:rStyle w:val="af4"/>
          <w:b w:val="0"/>
          <w:bCs/>
        </w:rPr>
        <w:tab/>
        <w:t>медиатором;</w:t>
      </w:r>
      <w:r w:rsidRPr="00621B3B">
        <w:br/>
        <w:t>в) коллегой.</w:t>
      </w:r>
    </w:p>
    <w:p w:rsidR="004D1EFB" w:rsidRPr="00621B3B" w:rsidRDefault="004D1EFB" w:rsidP="00621B3B">
      <w:pPr>
        <w:jc w:val="both"/>
      </w:pPr>
    </w:p>
    <w:p w:rsidR="004D1EFB" w:rsidRPr="00621B3B" w:rsidRDefault="004D1EFB" w:rsidP="004712FB">
      <w:pPr>
        <w:pStyle w:val="a3"/>
        <w:widowControl/>
        <w:numPr>
          <w:ilvl w:val="0"/>
          <w:numId w:val="37"/>
        </w:numPr>
        <w:autoSpaceDE/>
        <w:autoSpaceDN/>
        <w:adjustRightInd/>
        <w:jc w:val="both"/>
      </w:pPr>
      <w:r w:rsidRPr="00621B3B">
        <w:rPr>
          <w:rStyle w:val="af4"/>
          <w:b w:val="0"/>
          <w:bCs/>
        </w:rPr>
        <w:t>Конфликтная ситуация — это:</w:t>
      </w:r>
      <w:r w:rsidRPr="00621B3B">
        <w:br/>
        <w:t>а) случайные столкновения интересов субъектов социального взаимодействия;</w:t>
      </w:r>
      <w:r w:rsidRPr="00621B3B">
        <w:br/>
      </w:r>
      <w:r w:rsidRPr="00621B3B">
        <w:rPr>
          <w:rStyle w:val="af4"/>
          <w:b w:val="0"/>
          <w:bCs/>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r w:rsidRPr="00621B3B">
        <w:br/>
        <w:t>в) процесс противоборства между субъектами социального взаимодействия, направленный на выяснение отношений;</w:t>
      </w:r>
      <w:r w:rsidRPr="00621B3B">
        <w:br/>
      </w:r>
    </w:p>
    <w:p w:rsidR="004D1EFB" w:rsidRPr="00621B3B" w:rsidRDefault="004D1EFB" w:rsidP="00621B3B">
      <w:pPr>
        <w:pStyle w:val="a3"/>
        <w:jc w:val="both"/>
      </w:pPr>
      <w:r w:rsidRPr="00621B3B">
        <w:t>18. Какой принцип не применяется при проведении процедуры медиации:</w:t>
      </w:r>
    </w:p>
    <w:p w:rsidR="004D1EFB" w:rsidRPr="00621B3B" w:rsidRDefault="004D1EFB" w:rsidP="00621B3B">
      <w:pPr>
        <w:jc w:val="both"/>
      </w:pPr>
      <w:r w:rsidRPr="00621B3B">
        <w:t>1) добровольность;</w:t>
      </w:r>
    </w:p>
    <w:p w:rsidR="004D1EFB" w:rsidRPr="00621B3B" w:rsidRDefault="004D1EFB" w:rsidP="00621B3B">
      <w:pPr>
        <w:jc w:val="both"/>
      </w:pPr>
      <w:r w:rsidRPr="00621B3B">
        <w:t>2) равноправие;</w:t>
      </w:r>
    </w:p>
    <w:p w:rsidR="004D1EFB" w:rsidRPr="00621B3B" w:rsidRDefault="004D1EFB" w:rsidP="00621B3B">
      <w:pPr>
        <w:jc w:val="both"/>
      </w:pPr>
      <w:r w:rsidRPr="00621B3B">
        <w:t>3) состязательность;</w:t>
      </w:r>
    </w:p>
    <w:p w:rsidR="004D1EFB" w:rsidRPr="00621B3B" w:rsidRDefault="004D1EFB" w:rsidP="00621B3B">
      <w:pPr>
        <w:jc w:val="both"/>
      </w:pPr>
      <w:r w:rsidRPr="00621B3B">
        <w:t>4) беспристрастность.</w:t>
      </w:r>
    </w:p>
    <w:p w:rsidR="004D1EFB" w:rsidRPr="00621B3B" w:rsidRDefault="004D1EFB" w:rsidP="00621B3B">
      <w:pPr>
        <w:jc w:val="both"/>
      </w:pPr>
    </w:p>
    <w:p w:rsidR="004D1EFB" w:rsidRPr="00621B3B" w:rsidRDefault="004D1EFB" w:rsidP="00621B3B">
      <w:pPr>
        <w:pStyle w:val="a3"/>
        <w:jc w:val="both"/>
      </w:pPr>
      <w:r w:rsidRPr="00621B3B">
        <w:t>19. Основоположник  теории восстановительного правосудия</w:t>
      </w:r>
    </w:p>
    <w:p w:rsidR="004D1EFB" w:rsidRPr="00621B3B" w:rsidRDefault="004D1EFB" w:rsidP="004712FB">
      <w:pPr>
        <w:pStyle w:val="a3"/>
        <w:widowControl/>
        <w:numPr>
          <w:ilvl w:val="0"/>
          <w:numId w:val="51"/>
        </w:numPr>
        <w:autoSpaceDE/>
        <w:autoSpaceDN/>
        <w:adjustRightInd/>
        <w:jc w:val="both"/>
      </w:pPr>
      <w:r w:rsidRPr="00621B3B">
        <w:t>ХоврадЗер</w:t>
      </w:r>
    </w:p>
    <w:p w:rsidR="004D1EFB" w:rsidRPr="00621B3B" w:rsidRDefault="004D1EFB" w:rsidP="004712FB">
      <w:pPr>
        <w:pStyle w:val="a3"/>
        <w:widowControl/>
        <w:numPr>
          <w:ilvl w:val="0"/>
          <w:numId w:val="51"/>
        </w:numPr>
        <w:autoSpaceDE/>
        <w:autoSpaceDN/>
        <w:adjustRightInd/>
        <w:jc w:val="both"/>
      </w:pPr>
      <w:r w:rsidRPr="00621B3B">
        <w:t>Зигмунд Фрейд</w:t>
      </w:r>
    </w:p>
    <w:p w:rsidR="004D1EFB" w:rsidRPr="00621B3B" w:rsidRDefault="004D1EFB" w:rsidP="004712FB">
      <w:pPr>
        <w:pStyle w:val="a3"/>
        <w:widowControl/>
        <w:numPr>
          <w:ilvl w:val="0"/>
          <w:numId w:val="51"/>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20. Автор теории воссоединяющего стыда</w:t>
      </w:r>
    </w:p>
    <w:p w:rsidR="004D1EFB" w:rsidRPr="00621B3B" w:rsidRDefault="004D1EFB" w:rsidP="004712FB">
      <w:pPr>
        <w:pStyle w:val="a3"/>
        <w:widowControl/>
        <w:numPr>
          <w:ilvl w:val="0"/>
          <w:numId w:val="52"/>
        </w:numPr>
        <w:autoSpaceDE/>
        <w:autoSpaceDN/>
        <w:adjustRightInd/>
        <w:jc w:val="both"/>
      </w:pPr>
      <w:r w:rsidRPr="00621B3B">
        <w:t>ХоврадЗер</w:t>
      </w:r>
    </w:p>
    <w:p w:rsidR="004D1EFB" w:rsidRPr="00621B3B" w:rsidRDefault="004D1EFB" w:rsidP="004712FB">
      <w:pPr>
        <w:pStyle w:val="a3"/>
        <w:widowControl/>
        <w:numPr>
          <w:ilvl w:val="0"/>
          <w:numId w:val="52"/>
        </w:numPr>
        <w:autoSpaceDE/>
        <w:autoSpaceDN/>
        <w:adjustRightInd/>
        <w:jc w:val="both"/>
      </w:pPr>
      <w:r w:rsidRPr="00621B3B">
        <w:t>Зигмунд Фрейд</w:t>
      </w:r>
    </w:p>
    <w:p w:rsidR="004D1EFB" w:rsidRPr="00621B3B" w:rsidRDefault="004D1EFB" w:rsidP="004712FB">
      <w:pPr>
        <w:pStyle w:val="a3"/>
        <w:widowControl/>
        <w:numPr>
          <w:ilvl w:val="0"/>
          <w:numId w:val="52"/>
        </w:numPr>
        <w:autoSpaceDE/>
        <w:autoSpaceDN/>
        <w:adjustRightInd/>
        <w:jc w:val="both"/>
      </w:pPr>
      <w:r w:rsidRPr="00621B3B">
        <w:t>Джон Брейтуэйт</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pStyle w:val="a3"/>
        <w:jc w:val="both"/>
      </w:pPr>
      <w:r w:rsidRPr="00621B3B">
        <w:t xml:space="preserve">21.«Кокус» — это: </w:t>
      </w:r>
    </w:p>
    <w:p w:rsidR="004D1EFB" w:rsidRPr="00621B3B" w:rsidRDefault="004D1EFB" w:rsidP="00621B3B">
      <w:pPr>
        <w:jc w:val="both"/>
      </w:pPr>
      <w:r w:rsidRPr="00621B3B">
        <w:t>а) индивидуальный разговор медиатора со сторонами конфликта;</w:t>
      </w:r>
    </w:p>
    <w:p w:rsidR="004D1EFB" w:rsidRPr="00621B3B" w:rsidRDefault="004D1EFB" w:rsidP="00621B3B">
      <w:pPr>
        <w:jc w:val="both"/>
      </w:pPr>
      <w:r w:rsidRPr="00621B3B">
        <w:t>б) встреча медиатора с одной из сторон конфликта;</w:t>
      </w:r>
    </w:p>
    <w:p w:rsidR="004D1EFB" w:rsidRPr="00621B3B" w:rsidRDefault="004D1EFB" w:rsidP="00621B3B">
      <w:pPr>
        <w:jc w:val="both"/>
      </w:pPr>
      <w:r w:rsidRPr="00621B3B">
        <w:t>в) встреча нескольких медиаторов между собой;</w:t>
      </w:r>
    </w:p>
    <w:p w:rsidR="004D1EFB" w:rsidRPr="00621B3B" w:rsidRDefault="004D1EFB" w:rsidP="00621B3B">
      <w:pPr>
        <w:jc w:val="both"/>
        <w:rPr>
          <w:rStyle w:val="af4"/>
          <w:b w:val="0"/>
        </w:rPr>
      </w:pPr>
      <w:r w:rsidRPr="00621B3B">
        <w:t>г) отказ медиатора от проведения процедуры медиации.</w:t>
      </w:r>
    </w:p>
    <w:p w:rsidR="004D1EFB" w:rsidRPr="00621B3B" w:rsidRDefault="004D1EFB" w:rsidP="00621B3B">
      <w:pPr>
        <w:pStyle w:val="a7"/>
        <w:spacing w:after="0"/>
        <w:jc w:val="both"/>
        <w:rPr>
          <w:rStyle w:val="af4"/>
          <w:rFonts w:ascii="Times New Roman" w:hAnsi="Times New Roman"/>
          <w:b w:val="0"/>
          <w:bCs/>
          <w:sz w:val="24"/>
          <w:szCs w:val="24"/>
        </w:rPr>
      </w:pPr>
    </w:p>
    <w:p w:rsidR="004D1EFB" w:rsidRPr="00621B3B" w:rsidRDefault="004D1EFB" w:rsidP="00621B3B">
      <w:pPr>
        <w:pStyle w:val="a7"/>
        <w:spacing w:after="0"/>
        <w:ind w:left="360"/>
        <w:jc w:val="both"/>
        <w:rPr>
          <w:rFonts w:ascii="Times New Roman" w:hAnsi="Times New Roman"/>
          <w:sz w:val="24"/>
          <w:szCs w:val="24"/>
        </w:rPr>
      </w:pPr>
      <w:r w:rsidRPr="00621B3B">
        <w:rPr>
          <w:rStyle w:val="af4"/>
          <w:rFonts w:ascii="Times New Roman" w:hAnsi="Times New Roman"/>
          <w:b w:val="0"/>
          <w:bCs/>
          <w:sz w:val="24"/>
          <w:szCs w:val="24"/>
        </w:rPr>
        <w:t xml:space="preserve"> 22.Предконфликтная ситуация – это:</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нарастание социальной напряженности между оппонентами – потенциальными участниками конфликта из-за возникших противоречий;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использование угрозы как способа воздействия на оппонента при проведении переговоров; </w:t>
      </w:r>
    </w:p>
    <w:p w:rsidR="004D1EFB" w:rsidRPr="00621B3B" w:rsidRDefault="004D1EFB" w:rsidP="004712FB">
      <w:pPr>
        <w:pStyle w:val="a7"/>
        <w:numPr>
          <w:ilvl w:val="0"/>
          <w:numId w:val="53"/>
        </w:numPr>
        <w:spacing w:after="0"/>
        <w:jc w:val="both"/>
        <w:rPr>
          <w:rFonts w:ascii="Times New Roman" w:hAnsi="Times New Roman"/>
          <w:sz w:val="24"/>
          <w:szCs w:val="24"/>
        </w:rPr>
      </w:pPr>
      <w:r w:rsidRPr="00621B3B">
        <w:rPr>
          <w:rFonts w:ascii="Times New Roman" w:hAnsi="Times New Roman"/>
          <w:sz w:val="24"/>
          <w:szCs w:val="24"/>
        </w:rPr>
        <w:t xml:space="preserve">действие, которое направлено против кого-либо другого. </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pStyle w:val="a7"/>
        <w:spacing w:after="0"/>
        <w:jc w:val="both"/>
        <w:rPr>
          <w:rFonts w:ascii="Times New Roman" w:hAnsi="Times New Roman"/>
          <w:sz w:val="24"/>
          <w:szCs w:val="24"/>
        </w:rPr>
      </w:pPr>
      <w:r w:rsidRPr="00621B3B">
        <w:rPr>
          <w:rStyle w:val="af4"/>
          <w:rFonts w:ascii="Times New Roman" w:hAnsi="Times New Roman"/>
          <w:b w:val="0"/>
          <w:bCs/>
          <w:sz w:val="24"/>
          <w:szCs w:val="24"/>
        </w:rPr>
        <w:t>23. Противоречия между равными по положению субъектами – это конфликт:</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Горизонтальный;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 xml:space="preserve">Межгрупповой; </w:t>
      </w:r>
    </w:p>
    <w:p w:rsidR="004D1EFB" w:rsidRPr="00621B3B" w:rsidRDefault="004D1EFB" w:rsidP="004712FB">
      <w:pPr>
        <w:pStyle w:val="a7"/>
        <w:numPr>
          <w:ilvl w:val="0"/>
          <w:numId w:val="54"/>
        </w:numPr>
        <w:spacing w:after="0"/>
        <w:jc w:val="both"/>
        <w:rPr>
          <w:rFonts w:ascii="Times New Roman" w:hAnsi="Times New Roman"/>
          <w:sz w:val="24"/>
          <w:szCs w:val="24"/>
        </w:rPr>
      </w:pPr>
      <w:r w:rsidRPr="00621B3B">
        <w:rPr>
          <w:rFonts w:ascii="Times New Roman" w:hAnsi="Times New Roman"/>
          <w:sz w:val="24"/>
          <w:szCs w:val="24"/>
        </w:rPr>
        <w:t>Политический.</w:t>
      </w:r>
    </w:p>
    <w:p w:rsidR="004D1EFB" w:rsidRPr="00621B3B" w:rsidRDefault="004D1EFB" w:rsidP="00621B3B">
      <w:pPr>
        <w:pStyle w:val="a7"/>
        <w:spacing w:after="0"/>
        <w:jc w:val="both"/>
        <w:rPr>
          <w:rFonts w:ascii="Times New Roman" w:hAnsi="Times New Roman"/>
          <w:sz w:val="24"/>
          <w:szCs w:val="24"/>
        </w:rPr>
      </w:pPr>
    </w:p>
    <w:p w:rsidR="004D1EFB" w:rsidRPr="00621B3B" w:rsidRDefault="004D1EFB" w:rsidP="00621B3B">
      <w:pPr>
        <w:jc w:val="both"/>
      </w:pPr>
      <w:r w:rsidRPr="00621B3B">
        <w:rPr>
          <w:bCs/>
        </w:rPr>
        <w:t>24.Конфликт – это?</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сторонами, старающимися отстоять свою точку зрения.</w:t>
      </w:r>
    </w:p>
    <w:p w:rsidR="004D1EFB" w:rsidRPr="00621B3B" w:rsidRDefault="004D1EFB" w:rsidP="0025405C">
      <w:pPr>
        <w:pStyle w:val="a3"/>
        <w:widowControl/>
        <w:numPr>
          <w:ilvl w:val="0"/>
          <w:numId w:val="16"/>
        </w:numPr>
        <w:autoSpaceDE/>
        <w:autoSpaceDN/>
        <w:adjustRightInd/>
        <w:ind w:left="0" w:firstLineChars="388" w:firstLine="931"/>
        <w:jc w:val="both"/>
      </w:pPr>
      <w:r w:rsidRPr="00621B3B">
        <w:t>Отсутствие согласия между двумя или более сторонами, старающимися отстоять свою точку зрения.</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25.Какой тип конфликта возникает, если ожидания группы находятся в противоречии с ожиданиями отдельной личности или если личность занимает позицию, отличающуюся от позиции группы?</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Межличностный конфликт.</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Конфликт между личностью и группой.</w:t>
      </w:r>
    </w:p>
    <w:p w:rsidR="004D1EFB" w:rsidRPr="00621B3B" w:rsidRDefault="004D1EFB" w:rsidP="0025405C">
      <w:pPr>
        <w:pStyle w:val="a3"/>
        <w:widowControl/>
        <w:numPr>
          <w:ilvl w:val="0"/>
          <w:numId w:val="17"/>
        </w:numPr>
        <w:autoSpaceDE/>
        <w:autoSpaceDN/>
        <w:adjustRightInd/>
        <w:ind w:left="0" w:firstLineChars="382" w:firstLine="917"/>
        <w:jc w:val="both"/>
      </w:pPr>
      <w:r w:rsidRPr="00621B3B">
        <w:t>Межгрупповой конфликт.</w:t>
      </w:r>
    </w:p>
    <w:p w:rsidR="004D1EFB" w:rsidRPr="00621B3B" w:rsidRDefault="004D1EFB" w:rsidP="00621B3B">
      <w:pPr>
        <w:jc w:val="both"/>
      </w:pPr>
    </w:p>
    <w:p w:rsidR="004D1EFB" w:rsidRPr="00621B3B" w:rsidRDefault="004D1EFB" w:rsidP="0025405C">
      <w:pPr>
        <w:ind w:firstLineChars="261" w:firstLine="626"/>
        <w:jc w:val="both"/>
      </w:pPr>
      <w:r w:rsidRPr="00621B3B">
        <w:rPr>
          <w:bCs/>
        </w:rPr>
        <w:t>26.Какой конфликт мало заметен, разрешается редко, стороны не меняют своего мнения, не вызывают сильных отклонений от обычного состояния организации?</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Низкого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Среднего уровня.</w:t>
      </w:r>
    </w:p>
    <w:p w:rsidR="004D1EFB" w:rsidRPr="00621B3B" w:rsidRDefault="004D1EFB" w:rsidP="0025405C">
      <w:pPr>
        <w:pStyle w:val="a3"/>
        <w:widowControl/>
        <w:numPr>
          <w:ilvl w:val="0"/>
          <w:numId w:val="18"/>
        </w:numPr>
        <w:autoSpaceDE/>
        <w:autoSpaceDN/>
        <w:adjustRightInd/>
        <w:ind w:left="0" w:firstLineChars="370" w:firstLine="888"/>
        <w:jc w:val="both"/>
      </w:pPr>
      <w:r w:rsidRPr="00621B3B">
        <w:t>Высокого уровня.</w:t>
      </w:r>
    </w:p>
    <w:p w:rsidR="004D1EFB" w:rsidRPr="00621B3B" w:rsidRDefault="004D1EFB" w:rsidP="00621B3B">
      <w:pPr>
        <w:pStyle w:val="a3"/>
        <w:ind w:left="1036"/>
        <w:jc w:val="both"/>
      </w:pP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27.Конфликт … - участники расходятся во взглядах, мыслях по решаемой проблеме?</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Целей.</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Взглядов.</w:t>
      </w:r>
    </w:p>
    <w:p w:rsidR="004D1EFB" w:rsidRPr="00621B3B" w:rsidRDefault="004D1EFB" w:rsidP="0025405C">
      <w:pPr>
        <w:pStyle w:val="a3"/>
        <w:widowControl/>
        <w:numPr>
          <w:ilvl w:val="0"/>
          <w:numId w:val="19"/>
        </w:numPr>
        <w:autoSpaceDE/>
        <w:autoSpaceDN/>
        <w:adjustRightInd/>
        <w:ind w:left="0" w:firstLineChars="388" w:firstLine="931"/>
        <w:jc w:val="both"/>
      </w:pPr>
      <w:r w:rsidRPr="00621B3B">
        <w:t>Чувств.</w:t>
      </w:r>
    </w:p>
    <w:p w:rsidR="004D1EFB" w:rsidRPr="00621B3B" w:rsidRDefault="004D1EFB" w:rsidP="00621B3B">
      <w:pPr>
        <w:pStyle w:val="a3"/>
        <w:ind w:left="1086"/>
        <w:jc w:val="both"/>
      </w:pPr>
    </w:p>
    <w:p w:rsidR="004D1EFB" w:rsidRPr="00621B3B" w:rsidRDefault="004D1EFB" w:rsidP="0025405C">
      <w:pPr>
        <w:ind w:firstLineChars="261" w:firstLine="626"/>
        <w:jc w:val="both"/>
      </w:pPr>
      <w:r w:rsidRPr="00621B3B">
        <w:rPr>
          <w:bCs/>
        </w:rPr>
        <w:t>28.Чему способствует конфликт?</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Предотвращает застой.</w:t>
      </w:r>
    </w:p>
    <w:p w:rsidR="004D1EFB" w:rsidRPr="00621B3B" w:rsidRDefault="004D1EFB" w:rsidP="0025405C">
      <w:pPr>
        <w:pStyle w:val="a3"/>
        <w:widowControl/>
        <w:numPr>
          <w:ilvl w:val="0"/>
          <w:numId w:val="20"/>
        </w:numPr>
        <w:autoSpaceDE/>
        <w:autoSpaceDN/>
        <w:adjustRightInd/>
        <w:ind w:left="0" w:firstLineChars="364" w:firstLine="874"/>
        <w:jc w:val="both"/>
      </w:pPr>
      <w:r w:rsidRPr="00621B3B">
        <w:t>Определенному движению вперед, предотвращает застой.</w:t>
      </w:r>
    </w:p>
    <w:p w:rsidR="004D1EFB" w:rsidRPr="00621B3B" w:rsidRDefault="004D1EFB" w:rsidP="00621B3B">
      <w:pPr>
        <w:jc w:val="both"/>
      </w:pPr>
    </w:p>
    <w:p w:rsidR="004D1EFB" w:rsidRPr="00621B3B" w:rsidRDefault="004D1EFB" w:rsidP="0025405C">
      <w:pPr>
        <w:ind w:firstLineChars="261" w:firstLine="626"/>
        <w:jc w:val="both"/>
        <w:rPr>
          <w:bCs/>
        </w:rPr>
      </w:pPr>
      <w:r w:rsidRPr="00621B3B">
        <w:rPr>
          <w:bCs/>
        </w:rPr>
        <w:t>29.Какие бывают стили разрешения конфликтов?</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Сотрудничество, компромисс, избегание, приспособление.</w:t>
      </w:r>
    </w:p>
    <w:p w:rsidR="004D1EFB" w:rsidRPr="00621B3B" w:rsidRDefault="004D1EFB" w:rsidP="0025405C">
      <w:pPr>
        <w:pStyle w:val="a3"/>
        <w:widowControl/>
        <w:numPr>
          <w:ilvl w:val="0"/>
          <w:numId w:val="21"/>
        </w:numPr>
        <w:autoSpaceDE/>
        <w:autoSpaceDN/>
        <w:adjustRightInd/>
        <w:ind w:left="0" w:firstLineChars="364" w:firstLine="874"/>
        <w:jc w:val="both"/>
      </w:pPr>
      <w:r w:rsidRPr="00621B3B">
        <w:t>Соперничество, сотрудничество, компромисс, избегание, приспособление.</w:t>
      </w:r>
    </w:p>
    <w:p w:rsidR="004D1EFB" w:rsidRPr="00621B3B" w:rsidRDefault="004D1EFB" w:rsidP="00621B3B">
      <w:pPr>
        <w:pStyle w:val="a3"/>
        <w:ind w:left="1019"/>
        <w:jc w:val="both"/>
      </w:pPr>
    </w:p>
    <w:p w:rsidR="004D1EFB" w:rsidRPr="00621B3B" w:rsidRDefault="004D1EFB" w:rsidP="0025405C">
      <w:pPr>
        <w:ind w:firstLineChars="261" w:firstLine="626"/>
        <w:jc w:val="both"/>
      </w:pPr>
      <w:r w:rsidRPr="00621B3B">
        <w:rPr>
          <w:bCs/>
        </w:rPr>
        <w:t>30.Какой стиль разрешения конфликта обычно используется в том случае, когда потенциальный проигрыш в каком-то определённом конфликте намного выше, чем те моральные издержки, которые вызовет уклонение?</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Избегания.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Приспособления.</w:t>
      </w:r>
    </w:p>
    <w:p w:rsidR="004D1EFB" w:rsidRPr="00621B3B" w:rsidRDefault="004D1EFB" w:rsidP="0025405C">
      <w:pPr>
        <w:pStyle w:val="a3"/>
        <w:widowControl/>
        <w:numPr>
          <w:ilvl w:val="0"/>
          <w:numId w:val="22"/>
        </w:numPr>
        <w:autoSpaceDE/>
        <w:autoSpaceDN/>
        <w:adjustRightInd/>
        <w:ind w:left="0" w:firstLineChars="353" w:firstLine="847"/>
        <w:jc w:val="both"/>
      </w:pPr>
      <w:r w:rsidRPr="00621B3B">
        <w:t>Соперничества.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31.Что такое «Восстановление правосудие»?</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отсутствие согласия между двумя или более сторонами, старающимися отстоять свою точку зрения.</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нежелательное явление, начинающее разъедать нормально функционирующую социальную систему.</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Это новый подход к разрешению конфликта уголовного характера между преступником и потерпевшим когда,  вместо порицания и изоляции виновного от социума предлагается его реабилитация, вместо претерпевания пострадавшим дополнительных нравственных страданий в процессе уголовного разбирательства и фактической невозможности возмещения ущерба — полноценную компенсацию последнему морального и материального вреда.</w:t>
      </w:r>
    </w:p>
    <w:p w:rsidR="004D1EFB" w:rsidRPr="00621B3B" w:rsidRDefault="004D1EFB" w:rsidP="0025405C">
      <w:pPr>
        <w:pStyle w:val="a3"/>
        <w:widowControl/>
        <w:numPr>
          <w:ilvl w:val="0"/>
          <w:numId w:val="23"/>
        </w:numPr>
        <w:autoSpaceDE/>
        <w:autoSpaceDN/>
        <w:adjustRightInd/>
        <w:ind w:left="0" w:firstLineChars="376" w:firstLine="902"/>
        <w:jc w:val="both"/>
      </w:pPr>
      <w:r w:rsidRPr="00621B3B">
        <w:t>Основополагающая работа в области карательного правосудия.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32.Один из принципов восстановительного правосудия?</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Разработка законодательства в надлежащих сферах;</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Возмещение вреда виновным;</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Стабилизация отношений, в т.ч. с участием общества;</w:t>
      </w:r>
    </w:p>
    <w:p w:rsidR="004D1EFB" w:rsidRPr="00621B3B" w:rsidRDefault="004D1EFB" w:rsidP="0025405C">
      <w:pPr>
        <w:pStyle w:val="a3"/>
        <w:widowControl/>
        <w:numPr>
          <w:ilvl w:val="0"/>
          <w:numId w:val="24"/>
        </w:numPr>
        <w:autoSpaceDE/>
        <w:autoSpaceDN/>
        <w:adjustRightInd/>
        <w:ind w:left="0" w:firstLineChars="370" w:firstLine="888"/>
        <w:jc w:val="both"/>
      </w:pPr>
      <w:r w:rsidRPr="00621B3B">
        <w:t>Развитие взаимодействия с иностранными организациями в области восстановительного правосудия.</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33.Каким ФЗ в настоящее время в России регулируется медиация в арбитражных и гражданских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 193-ФЗ «Об альтернативной процедуре урегулирования споров с участием посредника»;</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третейских судах»;</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ФЗ «О программе подготовки медиаторов»;</w:t>
      </w:r>
    </w:p>
    <w:p w:rsidR="004D1EFB" w:rsidRPr="00621B3B" w:rsidRDefault="004D1EFB" w:rsidP="0025405C">
      <w:pPr>
        <w:pStyle w:val="a3"/>
        <w:widowControl/>
        <w:numPr>
          <w:ilvl w:val="0"/>
          <w:numId w:val="25"/>
        </w:numPr>
        <w:autoSpaceDE/>
        <w:autoSpaceDN/>
        <w:adjustRightInd/>
        <w:ind w:left="0" w:firstLineChars="358" w:firstLine="859"/>
        <w:jc w:val="both"/>
      </w:pPr>
      <w:r w:rsidRPr="00621B3B">
        <w:t>Нет правильного ответ</w:t>
      </w:r>
    </w:p>
    <w:p w:rsidR="004D1EFB" w:rsidRPr="00621B3B" w:rsidRDefault="004D1EFB" w:rsidP="00621B3B">
      <w:pPr>
        <w:pStyle w:val="a3"/>
        <w:ind w:left="1006"/>
        <w:jc w:val="both"/>
      </w:pPr>
    </w:p>
    <w:p w:rsidR="004D1EFB" w:rsidRPr="00621B3B" w:rsidRDefault="004D1EFB" w:rsidP="00621B3B">
      <w:pPr>
        <w:pStyle w:val="a3"/>
        <w:ind w:left="1006"/>
        <w:jc w:val="both"/>
      </w:pPr>
    </w:p>
    <w:p w:rsidR="004D1EFB" w:rsidRPr="00621B3B" w:rsidRDefault="004D1EFB" w:rsidP="00621B3B">
      <w:pPr>
        <w:pStyle w:val="a3"/>
        <w:ind w:left="1006"/>
        <w:jc w:val="both"/>
      </w:pPr>
      <w:r w:rsidRPr="00621B3B">
        <w:rPr>
          <w:bCs/>
        </w:rPr>
        <w:t>34.В каком году был принят ФЗ «Об альтернативной процедуре урегулирования споров с участием посредника (процедуре медиации)»?</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 сентября 2011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27 июля 2010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 xml:space="preserve">21 сентября 2006 г. </w:t>
      </w:r>
    </w:p>
    <w:p w:rsidR="004D1EFB" w:rsidRPr="00621B3B" w:rsidRDefault="004D1EFB" w:rsidP="0025405C">
      <w:pPr>
        <w:pStyle w:val="a3"/>
        <w:widowControl/>
        <w:numPr>
          <w:ilvl w:val="0"/>
          <w:numId w:val="26"/>
        </w:numPr>
        <w:autoSpaceDE/>
        <w:autoSpaceDN/>
        <w:adjustRightInd/>
        <w:ind w:leftChars="518" w:left="1670" w:hanging="427"/>
        <w:jc w:val="both"/>
      </w:pPr>
      <w:r w:rsidRPr="00621B3B">
        <w:t>27 августа 2010 г.</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35.В каких случаях процедура медиации не применяется?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коллективные трудовые споры;</w:t>
      </w:r>
    </w:p>
    <w:p w:rsidR="004D1EFB" w:rsidRPr="00621B3B" w:rsidRDefault="004D1EFB" w:rsidP="0025405C">
      <w:pPr>
        <w:pStyle w:val="a3"/>
        <w:widowControl/>
        <w:numPr>
          <w:ilvl w:val="0"/>
          <w:numId w:val="27"/>
        </w:numPr>
        <w:autoSpaceDE/>
        <w:autoSpaceDN/>
        <w:adjustRightInd/>
        <w:ind w:leftChars="525" w:left="1736" w:hanging="476"/>
        <w:jc w:val="both"/>
      </w:pPr>
      <w:r w:rsidRPr="00621B3B">
        <w:t>индивидуальные обращения</w:t>
      </w:r>
    </w:p>
    <w:p w:rsidR="004D1EFB" w:rsidRPr="00621B3B" w:rsidRDefault="004D1EFB" w:rsidP="0025405C">
      <w:pPr>
        <w:pStyle w:val="a3"/>
        <w:widowControl/>
        <w:numPr>
          <w:ilvl w:val="0"/>
          <w:numId w:val="27"/>
        </w:numPr>
        <w:autoSpaceDE/>
        <w:autoSpaceDN/>
        <w:adjustRightInd/>
        <w:ind w:leftChars="525" w:left="1736" w:hanging="476"/>
        <w:jc w:val="both"/>
      </w:pPr>
      <w:r w:rsidRPr="00621B3B">
        <w:t>между детьми и взрослыми</w:t>
      </w:r>
    </w:p>
    <w:p w:rsidR="004D1EFB" w:rsidRPr="00621B3B" w:rsidRDefault="004D1EFB" w:rsidP="0025405C">
      <w:pPr>
        <w:pStyle w:val="a3"/>
        <w:widowControl/>
        <w:numPr>
          <w:ilvl w:val="0"/>
          <w:numId w:val="27"/>
        </w:numPr>
        <w:autoSpaceDE/>
        <w:autoSpaceDN/>
        <w:adjustRightInd/>
        <w:ind w:leftChars="525" w:left="1736" w:hanging="476"/>
        <w:jc w:val="both"/>
      </w:pPr>
      <w:r w:rsidRPr="00621B3B">
        <w:t>во время судебного разбирательства</w:t>
      </w:r>
    </w:p>
    <w:p w:rsidR="004D1EFB" w:rsidRPr="00621B3B" w:rsidRDefault="004D1EFB" w:rsidP="00621B3B">
      <w:pPr>
        <w:jc w:val="both"/>
      </w:pPr>
    </w:p>
    <w:p w:rsidR="004D1EFB" w:rsidRPr="00621B3B" w:rsidRDefault="004D1EFB" w:rsidP="00621B3B">
      <w:pPr>
        <w:jc w:val="both"/>
      </w:pPr>
    </w:p>
    <w:p w:rsidR="004D1EFB" w:rsidRPr="00621B3B" w:rsidRDefault="004D1EFB" w:rsidP="00621B3B">
      <w:pPr>
        <w:jc w:val="both"/>
      </w:pPr>
      <w:r w:rsidRPr="00621B3B">
        <w:rPr>
          <w:bCs/>
        </w:rPr>
        <w:t>36.Цель примирительных процедур?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Выявить недостатки.</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lastRenderedPageBreak/>
        <w:t>Урегулировать спор.</w:t>
      </w:r>
    </w:p>
    <w:p w:rsidR="004D1EFB" w:rsidRPr="00621B3B" w:rsidRDefault="004D1EFB" w:rsidP="0025405C">
      <w:pPr>
        <w:pStyle w:val="a3"/>
        <w:widowControl/>
        <w:numPr>
          <w:ilvl w:val="0"/>
          <w:numId w:val="28"/>
        </w:numPr>
        <w:autoSpaceDE/>
        <w:autoSpaceDN/>
        <w:adjustRightInd/>
        <w:ind w:left="0" w:firstLineChars="353" w:firstLine="847"/>
        <w:jc w:val="both"/>
      </w:pPr>
      <w:r w:rsidRPr="00621B3B">
        <w:t>Найти положительные стороны.</w:t>
      </w:r>
    </w:p>
    <w:p w:rsidR="004D1EFB" w:rsidRPr="00621B3B" w:rsidRDefault="004D1EFB" w:rsidP="00621B3B">
      <w:pPr>
        <w:jc w:val="both"/>
      </w:pPr>
    </w:p>
    <w:p w:rsidR="004D1EFB" w:rsidRPr="00621B3B" w:rsidRDefault="004D1EFB" w:rsidP="00621B3B">
      <w:pPr>
        <w:jc w:val="both"/>
        <w:rPr>
          <w:bCs/>
        </w:rPr>
      </w:pPr>
      <w:r w:rsidRPr="00621B3B">
        <w:rPr>
          <w:bCs/>
        </w:rPr>
        <w:t>37.Посредничество как вид примирительных процедур?</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Способ урегулирования возникших разногласий при содействии независимого лица (посредника).</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Одно из наиболее простых, распространенных, эффективных и доступных средств урегулирования конфликтов, в том числе в сфере экономик.</w:t>
      </w:r>
    </w:p>
    <w:p w:rsidR="004D1EFB" w:rsidRPr="00621B3B" w:rsidRDefault="004D1EFB" w:rsidP="0025405C">
      <w:pPr>
        <w:pStyle w:val="a3"/>
        <w:widowControl/>
        <w:numPr>
          <w:ilvl w:val="0"/>
          <w:numId w:val="29"/>
        </w:numPr>
        <w:autoSpaceDE/>
        <w:autoSpaceDN/>
        <w:adjustRightInd/>
        <w:ind w:left="0" w:firstLineChars="358" w:firstLine="859"/>
        <w:jc w:val="both"/>
      </w:pPr>
      <w:r w:rsidRPr="00621B3B">
        <w:t>Осуществляется на основе принципов независимости, беспристрастности и добросовестности судебного примирителя.</w:t>
      </w:r>
    </w:p>
    <w:p w:rsidR="004D1EFB" w:rsidRPr="00621B3B" w:rsidRDefault="004D1EFB" w:rsidP="0025405C">
      <w:pPr>
        <w:ind w:firstLineChars="261" w:firstLine="626"/>
        <w:jc w:val="both"/>
      </w:pPr>
    </w:p>
    <w:p w:rsidR="004D1EFB" w:rsidRPr="00621B3B" w:rsidRDefault="004D1EFB" w:rsidP="0025405C">
      <w:pPr>
        <w:ind w:firstLineChars="261" w:firstLine="626"/>
        <w:jc w:val="both"/>
      </w:pPr>
    </w:p>
    <w:p w:rsidR="004D1EFB" w:rsidRPr="00621B3B" w:rsidRDefault="004D1EFB" w:rsidP="0025405C">
      <w:pPr>
        <w:ind w:firstLineChars="261" w:firstLine="626"/>
        <w:jc w:val="both"/>
      </w:pPr>
      <w:r w:rsidRPr="00621B3B">
        <w:rPr>
          <w:bCs/>
        </w:rPr>
        <w:t>38.Входит ли кокус в этапы медиации?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Да, но проводится при необходимости.</w:t>
      </w:r>
    </w:p>
    <w:p w:rsidR="004D1EFB" w:rsidRPr="00621B3B" w:rsidRDefault="004D1EFB" w:rsidP="0025405C">
      <w:pPr>
        <w:pStyle w:val="a3"/>
        <w:widowControl/>
        <w:numPr>
          <w:ilvl w:val="0"/>
          <w:numId w:val="30"/>
        </w:numPr>
        <w:autoSpaceDE/>
        <w:autoSpaceDN/>
        <w:adjustRightInd/>
        <w:ind w:left="0" w:firstLineChars="382" w:firstLine="917"/>
        <w:jc w:val="both"/>
      </w:pPr>
      <w:r w:rsidRPr="00621B3B">
        <w:t>Нет.</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pPr>
      <w:r w:rsidRPr="00621B3B">
        <w:rPr>
          <w:bCs/>
        </w:rPr>
        <w:t>39.Процесс медиации начинается?</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одной из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По согласию сторон.</w:t>
      </w:r>
    </w:p>
    <w:p w:rsidR="004D1EFB" w:rsidRPr="00621B3B" w:rsidRDefault="004D1EFB" w:rsidP="0025405C">
      <w:pPr>
        <w:pStyle w:val="a3"/>
        <w:widowControl/>
        <w:numPr>
          <w:ilvl w:val="0"/>
          <w:numId w:val="31"/>
        </w:numPr>
        <w:autoSpaceDE/>
        <w:autoSpaceDN/>
        <w:adjustRightInd/>
        <w:ind w:left="0" w:firstLineChars="376" w:firstLine="902"/>
        <w:jc w:val="both"/>
      </w:pPr>
      <w:r w:rsidRPr="00621B3B">
        <w:t>Вопреки воли обеих сторон.</w:t>
      </w:r>
    </w:p>
    <w:p w:rsidR="004D1EFB" w:rsidRPr="00621B3B" w:rsidRDefault="004D1EFB" w:rsidP="00621B3B">
      <w:pPr>
        <w:pStyle w:val="a3"/>
        <w:ind w:left="1053"/>
        <w:jc w:val="both"/>
      </w:pPr>
    </w:p>
    <w:p w:rsidR="004D1EFB" w:rsidRPr="00621B3B" w:rsidRDefault="004D1EFB" w:rsidP="0025405C">
      <w:pPr>
        <w:ind w:firstLineChars="261" w:firstLine="626"/>
        <w:jc w:val="both"/>
      </w:pPr>
      <w:r w:rsidRPr="00621B3B">
        <w:rPr>
          <w:bCs/>
        </w:rPr>
        <w:t>40.Школьная медиация включает в себя:</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конструктивного взаимодействия с другими людьми и умениям предотвращать и разрешать спорные и конфликтные ситуации в школе;</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Обучение навыкам предотвращать и разрешать конфликтные ситуации;</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Развивать социальный интеллект;</w:t>
      </w:r>
    </w:p>
    <w:p w:rsidR="004D1EFB" w:rsidRPr="00621B3B" w:rsidRDefault="004D1EFB" w:rsidP="0025405C">
      <w:pPr>
        <w:pStyle w:val="a3"/>
        <w:widowControl/>
        <w:numPr>
          <w:ilvl w:val="0"/>
          <w:numId w:val="32"/>
        </w:numPr>
        <w:autoSpaceDE/>
        <w:autoSpaceDN/>
        <w:adjustRightInd/>
        <w:ind w:left="0" w:firstLineChars="364" w:firstLine="874"/>
        <w:jc w:val="both"/>
      </w:pPr>
      <w:r w:rsidRPr="00621B3B">
        <w:t>Социальное партнерства.</w:t>
      </w:r>
    </w:p>
    <w:p w:rsidR="004D1EFB" w:rsidRPr="00621B3B" w:rsidRDefault="004D1EFB" w:rsidP="0025405C">
      <w:pPr>
        <w:ind w:firstLineChars="261" w:firstLine="626"/>
        <w:jc w:val="both"/>
      </w:pP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41.Что такое медиативный подход?</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Деятельностный подход, основанный на принципах медиации, предполагающий владение навыками позитивного осознанного общения, создающими основу для предотвращения и (или) эффективного разрешения споров и конфликтов в повседневных условиях без проведения медиации как полноценной процедуры;</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Это инновационный метод,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Развитие международного сотрудничества в области применения медиации и восстановительного правосудия в образовательных организациях;</w:t>
      </w:r>
    </w:p>
    <w:p w:rsidR="004D1EFB" w:rsidRPr="00621B3B" w:rsidRDefault="004D1EFB" w:rsidP="0025405C">
      <w:pPr>
        <w:pStyle w:val="a3"/>
        <w:widowControl/>
        <w:numPr>
          <w:ilvl w:val="0"/>
          <w:numId w:val="33"/>
        </w:numPr>
        <w:autoSpaceDE/>
        <w:autoSpaceDN/>
        <w:adjustRightInd/>
        <w:ind w:left="0" w:firstLineChars="382" w:firstLine="917"/>
        <w:jc w:val="both"/>
      </w:pPr>
      <w:r w:rsidRPr="00621B3B">
        <w:t>Обеспечение открытости в деятельности по защите прав и интересов детей, ее подконтрольности институтам гражданского общества, создание условий для привлечения общественности в решение стоящих в этой сфере проблем и задач.</w:t>
      </w:r>
    </w:p>
    <w:p w:rsidR="004D1EFB" w:rsidRPr="00621B3B" w:rsidRDefault="004D1EFB" w:rsidP="00621B3B">
      <w:pPr>
        <w:jc w:val="both"/>
      </w:pPr>
    </w:p>
    <w:p w:rsidR="004D1EFB" w:rsidRPr="00621B3B" w:rsidRDefault="004D1EFB" w:rsidP="00621B3B">
      <w:pPr>
        <w:jc w:val="both"/>
      </w:pPr>
    </w:p>
    <w:p w:rsidR="004D1EFB" w:rsidRPr="00621B3B" w:rsidRDefault="004D1EFB" w:rsidP="0025405C">
      <w:pPr>
        <w:ind w:firstLineChars="261" w:firstLine="626"/>
        <w:jc w:val="both"/>
      </w:pPr>
      <w:r w:rsidRPr="00621B3B">
        <w:rPr>
          <w:bCs/>
        </w:rPr>
        <w:t>42.Семейная групповая конференция это?</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lastRenderedPageBreak/>
        <w:t xml:space="preserve"> Это новый метод по работе с детьми и семьями, оказавшимися в кризисной ситуации, где объединяются ресурсы специалистов, семьи и её ближайшего окружения;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 xml:space="preserve"> Разрабатывалась как самостоятельный вид именно в России, поэтому она учитывает специфику нашего общества;</w:t>
      </w:r>
    </w:p>
    <w:p w:rsidR="004D1EFB" w:rsidRPr="00621B3B" w:rsidRDefault="004D1EFB" w:rsidP="0025405C">
      <w:pPr>
        <w:pStyle w:val="a3"/>
        <w:widowControl/>
        <w:numPr>
          <w:ilvl w:val="0"/>
          <w:numId w:val="34"/>
        </w:numPr>
        <w:autoSpaceDE/>
        <w:autoSpaceDN/>
        <w:adjustRightInd/>
        <w:ind w:left="0" w:firstLineChars="388" w:firstLine="931"/>
        <w:jc w:val="both"/>
      </w:pPr>
      <w:r w:rsidRPr="00621B3B">
        <w:t>Это новый метод по работе с детьми и семьями, оказавшимися в кризисной ситуации, где объединяются ресурсы специалистов, семьи и её ближайшего окружения. Это своеобразный семейный совет, встреча членов семьи и ближайшего окружения с целью обсуждения проблемы и самостоятельного принятия решения.</w:t>
      </w:r>
    </w:p>
    <w:p w:rsidR="004D1EFB" w:rsidRPr="00621B3B" w:rsidRDefault="004D1EFB" w:rsidP="0025405C">
      <w:pPr>
        <w:ind w:firstLineChars="261" w:firstLine="626"/>
        <w:jc w:val="both"/>
        <w:rPr>
          <w:bCs/>
        </w:rPr>
      </w:pPr>
    </w:p>
    <w:p w:rsidR="004D1EFB" w:rsidRPr="00621B3B" w:rsidRDefault="004D1EFB" w:rsidP="0025405C">
      <w:pPr>
        <w:ind w:firstLineChars="261" w:firstLine="626"/>
        <w:jc w:val="both"/>
        <w:rPr>
          <w:bCs/>
        </w:rPr>
      </w:pPr>
      <w:r w:rsidRPr="00621B3B">
        <w:rPr>
          <w:bCs/>
        </w:rPr>
        <w:t>43.Что относится к рискам школьной медиации?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Конфликт между большой загруженностью, как педагогов, так и обучающихся во время образовательного процесса и большим количеством времени, требуемым на реализацию восстановительных программ;</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Опасность сойти с роли медиатора или замена роли медиатора на роль основной занимаемой должности;</w:t>
      </w:r>
    </w:p>
    <w:p w:rsidR="004D1EFB" w:rsidRPr="00621B3B" w:rsidRDefault="004D1EFB" w:rsidP="0025405C">
      <w:pPr>
        <w:pStyle w:val="a3"/>
        <w:widowControl/>
        <w:numPr>
          <w:ilvl w:val="0"/>
          <w:numId w:val="35"/>
        </w:numPr>
        <w:autoSpaceDE/>
        <w:autoSpaceDN/>
        <w:adjustRightInd/>
        <w:ind w:left="0" w:firstLineChars="393" w:firstLine="943"/>
        <w:jc w:val="both"/>
      </w:pPr>
      <w:r w:rsidRPr="00621B3B">
        <w:t>Отсутствие кабинета для проведения медиаций;</w:t>
      </w:r>
    </w:p>
    <w:p w:rsidR="004D1EFB" w:rsidRPr="00621B3B" w:rsidRDefault="004D1EFB" w:rsidP="0025405C">
      <w:pPr>
        <w:pStyle w:val="a3"/>
        <w:widowControl/>
        <w:numPr>
          <w:ilvl w:val="0"/>
          <w:numId w:val="35"/>
        </w:numPr>
        <w:shd w:val="clear" w:color="auto" w:fill="FFFFFF"/>
        <w:autoSpaceDE/>
        <w:autoSpaceDN/>
        <w:adjustRightInd/>
        <w:ind w:left="0" w:firstLineChars="393" w:firstLine="943"/>
        <w:jc w:val="both"/>
      </w:pPr>
      <w:r w:rsidRPr="00621B3B">
        <w:t>Все варианты верно.</w:t>
      </w:r>
    </w:p>
    <w:p w:rsidR="004D1EFB" w:rsidRPr="00621B3B" w:rsidRDefault="004D1EFB" w:rsidP="00621B3B">
      <w:pPr>
        <w:pStyle w:val="a7"/>
        <w:jc w:val="both"/>
        <w:rPr>
          <w:rFonts w:ascii="Times New Roman" w:hAnsi="Times New Roman"/>
          <w:sz w:val="24"/>
          <w:szCs w:val="24"/>
        </w:rPr>
      </w:pPr>
    </w:p>
    <w:p w:rsidR="004D1EFB" w:rsidRPr="00621B3B" w:rsidRDefault="004D1EFB" w:rsidP="00621B3B">
      <w:pPr>
        <w:jc w:val="both"/>
      </w:pPr>
      <w:r w:rsidRPr="00621B3B">
        <w:t>44. Что по Брейтуэйту является основой восстановительного правосудия</w:t>
      </w:r>
    </w:p>
    <w:p w:rsidR="004D1EFB" w:rsidRPr="00621B3B" w:rsidRDefault="004D1EFB" w:rsidP="00621B3B">
      <w:pPr>
        <w:jc w:val="both"/>
      </w:pPr>
    </w:p>
    <w:p w:rsidR="004D1EFB" w:rsidRPr="00621B3B" w:rsidRDefault="004D1EFB" w:rsidP="004712FB">
      <w:pPr>
        <w:pStyle w:val="a3"/>
        <w:widowControl/>
        <w:numPr>
          <w:ilvl w:val="3"/>
          <w:numId w:val="35"/>
        </w:numPr>
        <w:autoSpaceDE/>
        <w:autoSpaceDN/>
        <w:adjustRightInd/>
        <w:jc w:val="both"/>
      </w:pPr>
      <w:r w:rsidRPr="00621B3B">
        <w:t>Клеймящий стыд</w:t>
      </w:r>
    </w:p>
    <w:p w:rsidR="004D1EFB" w:rsidRPr="00621B3B" w:rsidRDefault="004D1EFB" w:rsidP="004712FB">
      <w:pPr>
        <w:pStyle w:val="a3"/>
        <w:widowControl/>
        <w:numPr>
          <w:ilvl w:val="3"/>
          <w:numId w:val="35"/>
        </w:numPr>
        <w:autoSpaceDE/>
        <w:autoSpaceDN/>
        <w:adjustRightInd/>
        <w:jc w:val="both"/>
      </w:pPr>
      <w:r w:rsidRPr="00621B3B">
        <w:t>Воссоединяющий стыд</w:t>
      </w:r>
    </w:p>
    <w:p w:rsidR="004D1EFB" w:rsidRPr="00621B3B" w:rsidRDefault="004D1EFB" w:rsidP="004712FB">
      <w:pPr>
        <w:pStyle w:val="a3"/>
        <w:widowControl/>
        <w:numPr>
          <w:ilvl w:val="3"/>
          <w:numId w:val="35"/>
        </w:numPr>
        <w:autoSpaceDE/>
        <w:autoSpaceDN/>
        <w:adjustRightInd/>
        <w:jc w:val="both"/>
      </w:pPr>
      <w:r w:rsidRPr="00621B3B">
        <w:t>Совесть</w:t>
      </w:r>
    </w:p>
    <w:p w:rsidR="004D1EFB" w:rsidRPr="00621B3B" w:rsidRDefault="004D1EFB" w:rsidP="00621B3B">
      <w:pPr>
        <w:jc w:val="both"/>
      </w:pPr>
    </w:p>
    <w:p w:rsidR="004D1EFB" w:rsidRPr="00621B3B" w:rsidRDefault="004D1EFB" w:rsidP="00621B3B">
      <w:pPr>
        <w:jc w:val="both"/>
      </w:pPr>
      <w:r w:rsidRPr="00621B3B">
        <w:t>45. Получил ли институт  медиация распространение  в странах Азии</w:t>
      </w:r>
    </w:p>
    <w:p w:rsidR="004D1EFB" w:rsidRPr="00621B3B" w:rsidRDefault="004D1EFB" w:rsidP="00621B3B">
      <w:pPr>
        <w:jc w:val="both"/>
      </w:pPr>
    </w:p>
    <w:p w:rsidR="004D1EFB" w:rsidRPr="00621B3B" w:rsidRDefault="004D1EFB" w:rsidP="00621B3B">
      <w:pPr>
        <w:jc w:val="both"/>
      </w:pPr>
      <w:r w:rsidRPr="00621B3B">
        <w:t>1. Да</w:t>
      </w:r>
    </w:p>
    <w:p w:rsidR="004D1EFB" w:rsidRPr="00621B3B" w:rsidRDefault="004D1EFB" w:rsidP="00621B3B">
      <w:pPr>
        <w:jc w:val="both"/>
      </w:pPr>
      <w:r w:rsidRPr="00621B3B">
        <w:t xml:space="preserve">  2.Нет</w:t>
      </w:r>
    </w:p>
    <w:p w:rsidR="004D1EFB" w:rsidRPr="00621B3B" w:rsidRDefault="004D1EFB" w:rsidP="00621B3B">
      <w:pPr>
        <w:jc w:val="both"/>
      </w:pPr>
    </w:p>
    <w:p w:rsidR="004D1EFB" w:rsidRPr="00621B3B" w:rsidRDefault="004D1EFB" w:rsidP="00621B3B">
      <w:pPr>
        <w:jc w:val="both"/>
      </w:pPr>
      <w:r w:rsidRPr="00621B3B">
        <w:t>46. На какой основе могут оказываться услуги медиатора</w:t>
      </w:r>
    </w:p>
    <w:p w:rsidR="004D1EFB" w:rsidRPr="00621B3B" w:rsidRDefault="004D1EFB" w:rsidP="00621B3B">
      <w:pPr>
        <w:jc w:val="both"/>
      </w:pPr>
    </w:p>
    <w:p w:rsidR="004D1EFB" w:rsidRPr="00621B3B" w:rsidRDefault="004D1EFB" w:rsidP="004712FB">
      <w:pPr>
        <w:pStyle w:val="a3"/>
        <w:widowControl/>
        <w:numPr>
          <w:ilvl w:val="3"/>
          <w:numId w:val="34"/>
        </w:numPr>
        <w:autoSpaceDE/>
        <w:autoSpaceDN/>
        <w:adjustRightInd/>
        <w:jc w:val="both"/>
      </w:pPr>
      <w:r w:rsidRPr="00621B3B">
        <w:t>Только на платной</w:t>
      </w:r>
    </w:p>
    <w:p w:rsidR="004D1EFB" w:rsidRPr="00621B3B" w:rsidRDefault="004D1EFB" w:rsidP="004712FB">
      <w:pPr>
        <w:pStyle w:val="a3"/>
        <w:widowControl/>
        <w:numPr>
          <w:ilvl w:val="3"/>
          <w:numId w:val="34"/>
        </w:numPr>
        <w:autoSpaceDE/>
        <w:autoSpaceDN/>
        <w:adjustRightInd/>
        <w:jc w:val="both"/>
      </w:pPr>
      <w:r w:rsidRPr="00621B3B">
        <w:t>Только на бесплатной</w:t>
      </w:r>
    </w:p>
    <w:p w:rsidR="004D1EFB" w:rsidRPr="00621B3B" w:rsidRDefault="004D1EFB" w:rsidP="004712FB">
      <w:pPr>
        <w:pStyle w:val="a3"/>
        <w:widowControl/>
        <w:numPr>
          <w:ilvl w:val="3"/>
          <w:numId w:val="34"/>
        </w:numPr>
        <w:autoSpaceDE/>
        <w:autoSpaceDN/>
        <w:adjustRightInd/>
        <w:jc w:val="both"/>
      </w:pPr>
      <w:r w:rsidRPr="00621B3B">
        <w:t>как на платной, так и на бесплатной основе</w:t>
      </w:r>
    </w:p>
    <w:p w:rsidR="004D1EFB" w:rsidRPr="00621B3B" w:rsidRDefault="004D1EFB" w:rsidP="00621B3B">
      <w:pPr>
        <w:jc w:val="both"/>
      </w:pPr>
    </w:p>
    <w:p w:rsidR="004D1EFB" w:rsidRPr="00621B3B" w:rsidRDefault="004D1EFB" w:rsidP="00621B3B">
      <w:pPr>
        <w:jc w:val="both"/>
      </w:pPr>
      <w:r w:rsidRPr="00621B3B">
        <w:t>47.В какой стране впервые были использованы медиативные процедуры</w:t>
      </w:r>
    </w:p>
    <w:p w:rsidR="004D1EFB" w:rsidRPr="00621B3B" w:rsidRDefault="004D1EFB" w:rsidP="00621B3B">
      <w:pPr>
        <w:jc w:val="both"/>
      </w:pPr>
    </w:p>
    <w:p w:rsidR="004D1EFB" w:rsidRPr="00621B3B" w:rsidRDefault="004D1EFB" w:rsidP="004712FB">
      <w:pPr>
        <w:pStyle w:val="a3"/>
        <w:widowControl/>
        <w:numPr>
          <w:ilvl w:val="6"/>
          <w:numId w:val="34"/>
        </w:numPr>
        <w:autoSpaceDE/>
        <w:autoSpaceDN/>
        <w:adjustRightInd/>
        <w:jc w:val="both"/>
      </w:pPr>
      <w:r w:rsidRPr="00621B3B">
        <w:t>США</w:t>
      </w:r>
    </w:p>
    <w:p w:rsidR="004D1EFB" w:rsidRPr="00621B3B" w:rsidRDefault="004D1EFB" w:rsidP="004712FB">
      <w:pPr>
        <w:pStyle w:val="a3"/>
        <w:widowControl/>
        <w:numPr>
          <w:ilvl w:val="6"/>
          <w:numId w:val="34"/>
        </w:numPr>
        <w:autoSpaceDE/>
        <w:autoSpaceDN/>
        <w:adjustRightInd/>
        <w:jc w:val="both"/>
      </w:pPr>
      <w:r w:rsidRPr="00621B3B">
        <w:t>Канада</w:t>
      </w:r>
    </w:p>
    <w:p w:rsidR="004D1EFB" w:rsidRPr="00621B3B" w:rsidRDefault="004D1EFB" w:rsidP="004712FB">
      <w:pPr>
        <w:pStyle w:val="a3"/>
        <w:widowControl/>
        <w:numPr>
          <w:ilvl w:val="6"/>
          <w:numId w:val="34"/>
        </w:numPr>
        <w:autoSpaceDE/>
        <w:autoSpaceDN/>
        <w:adjustRightInd/>
        <w:jc w:val="both"/>
      </w:pPr>
      <w:r w:rsidRPr="00621B3B">
        <w:t>Франция</w:t>
      </w:r>
    </w:p>
    <w:p w:rsidR="004D1EFB" w:rsidRPr="00621B3B" w:rsidRDefault="004D1EFB" w:rsidP="004712FB">
      <w:pPr>
        <w:pStyle w:val="a3"/>
        <w:widowControl/>
        <w:numPr>
          <w:ilvl w:val="6"/>
          <w:numId w:val="34"/>
        </w:numPr>
        <w:autoSpaceDE/>
        <w:autoSpaceDN/>
        <w:adjustRightInd/>
        <w:jc w:val="both"/>
      </w:pPr>
      <w:r w:rsidRPr="00621B3B">
        <w:t>Австралия</w:t>
      </w:r>
    </w:p>
    <w:p w:rsidR="004D1EFB" w:rsidRPr="00621B3B" w:rsidRDefault="004D1EFB" w:rsidP="004712FB">
      <w:pPr>
        <w:pStyle w:val="a3"/>
        <w:widowControl/>
        <w:numPr>
          <w:ilvl w:val="6"/>
          <w:numId w:val="34"/>
        </w:numPr>
        <w:autoSpaceDE/>
        <w:autoSpaceDN/>
        <w:adjustRightInd/>
        <w:jc w:val="both"/>
      </w:pPr>
      <w:r w:rsidRPr="00621B3B">
        <w:t>Новая Зеландия</w:t>
      </w:r>
    </w:p>
    <w:p w:rsidR="004D1EFB" w:rsidRPr="00621B3B" w:rsidRDefault="004D1EFB" w:rsidP="00621B3B">
      <w:pPr>
        <w:jc w:val="both"/>
      </w:pPr>
    </w:p>
    <w:p w:rsidR="004D1EFB" w:rsidRPr="00621B3B" w:rsidRDefault="004D1EFB" w:rsidP="00621B3B">
      <w:pPr>
        <w:jc w:val="both"/>
      </w:pPr>
      <w:r w:rsidRPr="00621B3B">
        <w:t>48. Может ли деятельность медиатора осуществляться на непрофессиональной основе</w:t>
      </w:r>
    </w:p>
    <w:p w:rsidR="004D1EFB" w:rsidRPr="00621B3B" w:rsidRDefault="004D1EFB" w:rsidP="00621B3B">
      <w:pPr>
        <w:jc w:val="both"/>
      </w:pPr>
    </w:p>
    <w:p w:rsidR="004D1EFB" w:rsidRPr="00621B3B" w:rsidRDefault="004D1EFB" w:rsidP="004712FB">
      <w:pPr>
        <w:pStyle w:val="a3"/>
        <w:widowControl/>
        <w:numPr>
          <w:ilvl w:val="3"/>
          <w:numId w:val="33"/>
        </w:numPr>
        <w:autoSpaceDE/>
        <w:autoSpaceDN/>
        <w:adjustRightInd/>
        <w:jc w:val="both"/>
      </w:pPr>
      <w:r w:rsidRPr="00621B3B">
        <w:t>Да, всегда</w:t>
      </w:r>
    </w:p>
    <w:p w:rsidR="004D1EFB" w:rsidRPr="00621B3B" w:rsidRDefault="004D1EFB" w:rsidP="004712FB">
      <w:pPr>
        <w:pStyle w:val="a3"/>
        <w:widowControl/>
        <w:numPr>
          <w:ilvl w:val="3"/>
          <w:numId w:val="33"/>
        </w:numPr>
        <w:autoSpaceDE/>
        <w:autoSpaceDN/>
        <w:adjustRightInd/>
        <w:jc w:val="both"/>
      </w:pPr>
      <w:r w:rsidRPr="00621B3B">
        <w:lastRenderedPageBreak/>
        <w:t>Нет, никогда</w:t>
      </w:r>
    </w:p>
    <w:p w:rsidR="004D1EFB" w:rsidRPr="00621B3B" w:rsidRDefault="004D1EFB" w:rsidP="004712FB">
      <w:pPr>
        <w:pStyle w:val="a3"/>
        <w:widowControl/>
        <w:numPr>
          <w:ilvl w:val="3"/>
          <w:numId w:val="33"/>
        </w:numPr>
        <w:autoSpaceDE/>
        <w:autoSpaceDN/>
        <w:adjustRightInd/>
        <w:jc w:val="both"/>
      </w:pPr>
      <w:r w:rsidRPr="00621B3B">
        <w:t>Может</w:t>
      </w:r>
    </w:p>
    <w:p w:rsidR="004D1EFB" w:rsidRPr="00621B3B" w:rsidRDefault="004D1EFB" w:rsidP="00621B3B">
      <w:pPr>
        <w:jc w:val="both"/>
      </w:pPr>
    </w:p>
    <w:p w:rsidR="004D1EFB" w:rsidRPr="00621B3B" w:rsidRDefault="004D1EFB" w:rsidP="00621B3B">
      <w:pPr>
        <w:jc w:val="both"/>
      </w:pPr>
      <w:r w:rsidRPr="00621B3B">
        <w:t xml:space="preserve">49. Примирение сторон после передачи спора на рассмотрение в суд могут осуществлять </w:t>
      </w:r>
    </w:p>
    <w:p w:rsidR="004D1EFB" w:rsidRPr="00621B3B" w:rsidRDefault="004D1EFB" w:rsidP="00621B3B">
      <w:pPr>
        <w:jc w:val="both"/>
      </w:pPr>
    </w:p>
    <w:p w:rsidR="004D1EFB" w:rsidRPr="00621B3B" w:rsidRDefault="004D1EFB" w:rsidP="00621B3B">
      <w:pPr>
        <w:jc w:val="both"/>
      </w:pPr>
      <w:r w:rsidRPr="00621B3B">
        <w:t>1.только медиаторы, осуществляющие свою деятельность на профессиональной основе и имеющие соответствующий статус</w:t>
      </w:r>
    </w:p>
    <w:p w:rsidR="004D1EFB" w:rsidRPr="00621B3B" w:rsidRDefault="004D1EFB" w:rsidP="00621B3B">
      <w:pPr>
        <w:jc w:val="both"/>
      </w:pPr>
      <w:r w:rsidRPr="00621B3B">
        <w:t>2. любое лицо, достигшее 18 лет</w:t>
      </w:r>
    </w:p>
    <w:p w:rsidR="004D1EFB" w:rsidRPr="00621B3B" w:rsidRDefault="004D1EFB" w:rsidP="00621B3B">
      <w:pPr>
        <w:jc w:val="both"/>
      </w:pPr>
      <w:r w:rsidRPr="00621B3B">
        <w:t>3. любое лицо, достигшее 25 лет</w:t>
      </w:r>
    </w:p>
    <w:p w:rsidR="004D1EFB" w:rsidRPr="00621B3B" w:rsidRDefault="004D1EFB" w:rsidP="00621B3B">
      <w:pPr>
        <w:jc w:val="both"/>
      </w:pPr>
    </w:p>
    <w:p w:rsidR="004D1EFB" w:rsidRPr="00621B3B" w:rsidRDefault="004D1EFB" w:rsidP="00621B3B">
      <w:pPr>
        <w:ind w:firstLine="709"/>
        <w:jc w:val="both"/>
      </w:pPr>
      <w:r w:rsidRPr="00621B3B">
        <w:t>50. Медиатор не вправе:</w:t>
      </w:r>
    </w:p>
    <w:p w:rsidR="004D1EFB" w:rsidRPr="00621B3B" w:rsidRDefault="004D1EFB" w:rsidP="00621B3B">
      <w:pPr>
        <w:ind w:firstLine="709"/>
        <w:jc w:val="both"/>
      </w:pPr>
      <w:r w:rsidRPr="00621B3B">
        <w:t>1. быть представителем какой-либо стороны;</w:t>
      </w:r>
    </w:p>
    <w:p w:rsidR="004D1EFB" w:rsidRPr="00621B3B" w:rsidRDefault="004D1EFB" w:rsidP="00621B3B">
      <w:pPr>
        <w:ind w:firstLine="709"/>
        <w:jc w:val="both"/>
      </w:pPr>
      <w:r w:rsidRPr="00621B3B">
        <w:t>2. оказывать какой-либо стороне юридическую, консультационную или иную помощь;</w:t>
      </w:r>
    </w:p>
    <w:p w:rsidR="004D1EFB" w:rsidRPr="00621B3B" w:rsidRDefault="004D1EFB" w:rsidP="00621B3B">
      <w:pPr>
        <w:ind w:firstLine="709"/>
        <w:jc w:val="both"/>
      </w:pPr>
      <w:r w:rsidRPr="00621B3B">
        <w:t>3. осуществлять деятельность медиатора, если при проведении процедуры медиации он лично (прямо или косвенно) заинтересован в ее результате, в том числе состоит с лицом, являющимся одной из сторон, в родственных отношениях;</w:t>
      </w:r>
    </w:p>
    <w:p w:rsidR="004D1EFB" w:rsidRPr="00621B3B" w:rsidRDefault="004D1EFB" w:rsidP="00621B3B">
      <w:pPr>
        <w:ind w:firstLine="709"/>
        <w:jc w:val="both"/>
      </w:pPr>
      <w:r w:rsidRPr="00621B3B">
        <w:t>4. делать без согласия сторон публичные заявления по существу спора.</w:t>
      </w:r>
    </w:p>
    <w:p w:rsidR="004D1EFB" w:rsidRPr="00621B3B" w:rsidRDefault="004D1EFB" w:rsidP="00621B3B">
      <w:pPr>
        <w:ind w:firstLine="709"/>
        <w:jc w:val="both"/>
      </w:pPr>
      <w:r w:rsidRPr="00621B3B">
        <w:t>5.верны все высказывания</w:t>
      </w:r>
    </w:p>
    <w:p w:rsidR="004D1EFB" w:rsidRPr="00621B3B" w:rsidRDefault="004D1EFB" w:rsidP="00621B3B">
      <w:pPr>
        <w:ind w:firstLine="709"/>
        <w:jc w:val="both"/>
      </w:pPr>
    </w:p>
    <w:p w:rsidR="004D1EFB" w:rsidRPr="00621B3B" w:rsidRDefault="004D1EFB" w:rsidP="00621B3B">
      <w:pPr>
        <w:ind w:firstLine="709"/>
        <w:jc w:val="both"/>
      </w:pPr>
      <w:r w:rsidRPr="00621B3B">
        <w:t>51. Если медиатор специально обученный профессионал, тогда:</w:t>
      </w:r>
    </w:p>
    <w:p w:rsidR="004D1EFB" w:rsidRPr="00621B3B" w:rsidRDefault="004D1EFB" w:rsidP="00621B3B">
      <w:pPr>
        <w:ind w:firstLine="709"/>
        <w:jc w:val="both"/>
      </w:pPr>
    </w:p>
    <w:p w:rsidR="004D1EFB" w:rsidRPr="00621B3B" w:rsidRDefault="004D1EFB" w:rsidP="004712FB">
      <w:pPr>
        <w:pStyle w:val="a3"/>
        <w:widowControl/>
        <w:numPr>
          <w:ilvl w:val="3"/>
          <w:numId w:val="32"/>
        </w:numPr>
        <w:autoSpaceDE/>
        <w:autoSpaceDN/>
        <w:adjustRightInd/>
        <w:jc w:val="both"/>
      </w:pPr>
      <w:r w:rsidRPr="00621B3B">
        <w:t>он должен иметь высшее образование</w:t>
      </w:r>
    </w:p>
    <w:p w:rsidR="004D1EFB" w:rsidRPr="00621B3B" w:rsidRDefault="004D1EFB" w:rsidP="004712FB">
      <w:pPr>
        <w:pStyle w:val="a3"/>
        <w:widowControl/>
        <w:numPr>
          <w:ilvl w:val="3"/>
          <w:numId w:val="32"/>
        </w:numPr>
        <w:autoSpaceDE/>
        <w:autoSpaceDN/>
        <w:adjustRightInd/>
        <w:jc w:val="both"/>
      </w:pPr>
      <w:r w:rsidRPr="00621B3B">
        <w:t>не должен иметь высшее образование</w:t>
      </w:r>
    </w:p>
    <w:p w:rsidR="004D1EFB" w:rsidRPr="00621B3B" w:rsidRDefault="004D1EFB" w:rsidP="00621B3B">
      <w:pPr>
        <w:ind w:firstLine="709"/>
        <w:jc w:val="both"/>
      </w:pPr>
    </w:p>
    <w:p w:rsidR="004D1EFB" w:rsidRPr="00621B3B" w:rsidRDefault="004D1EFB" w:rsidP="00621B3B">
      <w:pPr>
        <w:ind w:firstLine="709"/>
        <w:jc w:val="both"/>
      </w:pPr>
      <w:r w:rsidRPr="00621B3B">
        <w:t xml:space="preserve">52. С собой на встречу медиатор не может взять: </w:t>
      </w:r>
    </w:p>
    <w:p w:rsidR="004D1EFB" w:rsidRPr="00621B3B" w:rsidRDefault="004D1EFB" w:rsidP="00621B3B">
      <w:pPr>
        <w:ind w:firstLine="709"/>
        <w:jc w:val="both"/>
      </w:pPr>
    </w:p>
    <w:p w:rsidR="004D1EFB" w:rsidRPr="00621B3B" w:rsidRDefault="004D1EFB" w:rsidP="004712FB">
      <w:pPr>
        <w:pStyle w:val="a3"/>
        <w:widowControl/>
        <w:numPr>
          <w:ilvl w:val="0"/>
          <w:numId w:val="55"/>
        </w:numPr>
        <w:autoSpaceDE/>
        <w:autoSpaceDN/>
        <w:adjustRightInd/>
        <w:jc w:val="both"/>
      </w:pPr>
      <w:r w:rsidRPr="00621B3B">
        <w:t xml:space="preserve">список предложенных участниками тем и вопросов </w:t>
      </w:r>
    </w:p>
    <w:p w:rsidR="004D1EFB" w:rsidRPr="00621B3B" w:rsidRDefault="004D1EFB" w:rsidP="004712FB">
      <w:pPr>
        <w:pStyle w:val="a3"/>
        <w:widowControl/>
        <w:numPr>
          <w:ilvl w:val="0"/>
          <w:numId w:val="55"/>
        </w:numPr>
        <w:autoSpaceDE/>
        <w:autoSpaceDN/>
        <w:adjustRightInd/>
        <w:jc w:val="both"/>
      </w:pPr>
      <w:r w:rsidRPr="00621B3B">
        <w:t>формы примирительного договора</w:t>
      </w:r>
    </w:p>
    <w:p w:rsidR="004D1EFB" w:rsidRPr="00621B3B" w:rsidRDefault="004D1EFB" w:rsidP="004712FB">
      <w:pPr>
        <w:pStyle w:val="a3"/>
        <w:widowControl/>
        <w:numPr>
          <w:ilvl w:val="0"/>
          <w:numId w:val="55"/>
        </w:numPr>
        <w:autoSpaceDE/>
        <w:autoSpaceDN/>
        <w:adjustRightInd/>
        <w:jc w:val="both"/>
      </w:pPr>
      <w:r w:rsidRPr="00621B3B">
        <w:t xml:space="preserve">список с именами участников </w:t>
      </w:r>
    </w:p>
    <w:p w:rsidR="004D1EFB" w:rsidRPr="00621B3B" w:rsidRDefault="004D1EFB" w:rsidP="004712FB">
      <w:pPr>
        <w:pStyle w:val="a3"/>
        <w:widowControl/>
        <w:numPr>
          <w:ilvl w:val="0"/>
          <w:numId w:val="55"/>
        </w:numPr>
        <w:autoSpaceDE/>
        <w:autoSpaceDN/>
        <w:adjustRightInd/>
        <w:jc w:val="both"/>
      </w:pPr>
      <w:r w:rsidRPr="00621B3B">
        <w:t>блокнот и ручку для записей</w:t>
      </w:r>
    </w:p>
    <w:p w:rsidR="004D1EFB" w:rsidRPr="00621B3B" w:rsidRDefault="004D1EFB" w:rsidP="004712FB">
      <w:pPr>
        <w:pStyle w:val="a3"/>
        <w:widowControl/>
        <w:numPr>
          <w:ilvl w:val="0"/>
          <w:numId w:val="55"/>
        </w:numPr>
        <w:autoSpaceDE/>
        <w:autoSpaceDN/>
        <w:adjustRightInd/>
        <w:jc w:val="both"/>
      </w:pPr>
      <w:r w:rsidRPr="00621B3B">
        <w:t xml:space="preserve">диктофон </w:t>
      </w:r>
    </w:p>
    <w:p w:rsidR="004D1EFB" w:rsidRPr="00621B3B" w:rsidRDefault="004D1EFB" w:rsidP="00621B3B">
      <w:pPr>
        <w:jc w:val="both"/>
      </w:pPr>
    </w:p>
    <w:p w:rsidR="004D1EFB" w:rsidRPr="00621B3B" w:rsidRDefault="004D1EFB" w:rsidP="00621B3B">
      <w:pPr>
        <w:jc w:val="both"/>
      </w:pPr>
      <w:r w:rsidRPr="00621B3B">
        <w:t>53. Обычное судебное разбирательство от медиации отличается – заполните пропуски</w:t>
      </w:r>
    </w:p>
    <w:p w:rsidR="004D1EFB" w:rsidRPr="00621B3B" w:rsidRDefault="004D1EFB" w:rsidP="00621B3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4D1EFB" w:rsidRPr="00621B3B" w:rsidTr="004712FB">
        <w:tc>
          <w:tcPr>
            <w:tcW w:w="4672" w:type="dxa"/>
          </w:tcPr>
          <w:p w:rsidR="004D1EFB" w:rsidRPr="004712FB" w:rsidRDefault="004D1EFB" w:rsidP="004712FB">
            <w:pPr>
              <w:jc w:val="center"/>
              <w:rPr>
                <w:bCs/>
              </w:rPr>
            </w:pPr>
            <w:r w:rsidRPr="004712FB">
              <w:rPr>
                <w:bCs/>
              </w:rPr>
              <w:t>Суд</w:t>
            </w:r>
          </w:p>
        </w:tc>
        <w:tc>
          <w:tcPr>
            <w:tcW w:w="4673" w:type="dxa"/>
          </w:tcPr>
          <w:p w:rsidR="004D1EFB" w:rsidRPr="004712FB" w:rsidRDefault="004D1EFB" w:rsidP="004712FB">
            <w:pPr>
              <w:jc w:val="center"/>
              <w:rPr>
                <w:bCs/>
              </w:rPr>
            </w:pPr>
            <w:r w:rsidRPr="004712FB">
              <w:rPr>
                <w:bCs/>
              </w:rPr>
              <w:t>Медиация</w:t>
            </w:r>
          </w:p>
        </w:tc>
      </w:tr>
      <w:tr w:rsidR="004D1EFB" w:rsidRPr="00621B3B" w:rsidTr="004712FB">
        <w:tc>
          <w:tcPr>
            <w:tcW w:w="4672" w:type="dxa"/>
          </w:tcPr>
          <w:p w:rsidR="004D1EFB" w:rsidRPr="00621B3B" w:rsidRDefault="004D1EFB" w:rsidP="004712FB">
            <w:pPr>
              <w:jc w:val="center"/>
            </w:pPr>
            <w:r w:rsidRPr="00621B3B">
              <w:t xml:space="preserve">Процесс начинается вопреки воле одной из сторон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Конфиденциальная</w:t>
            </w:r>
          </w:p>
        </w:tc>
      </w:tr>
      <w:tr w:rsidR="004D1EFB" w:rsidRPr="00621B3B" w:rsidTr="004712FB">
        <w:tc>
          <w:tcPr>
            <w:tcW w:w="4672" w:type="dxa"/>
          </w:tcPr>
          <w:p w:rsidR="004D1EFB" w:rsidRPr="00621B3B" w:rsidRDefault="004D1EFB" w:rsidP="004712FB">
            <w:pPr>
              <w:jc w:val="center"/>
            </w:pPr>
            <w:r w:rsidRPr="00621B3B">
              <w:t xml:space="preserve">Назначается судья </w:t>
            </w:r>
          </w:p>
        </w:tc>
        <w:tc>
          <w:tcPr>
            <w:tcW w:w="4673" w:type="dxa"/>
          </w:tcPr>
          <w:p w:rsidR="004D1EFB" w:rsidRPr="00621B3B" w:rsidRDefault="004D1EFB" w:rsidP="004712FB">
            <w:pPr>
              <w:jc w:val="center"/>
            </w:pPr>
          </w:p>
        </w:tc>
      </w:tr>
      <w:tr w:rsidR="004D1EFB" w:rsidRPr="00621B3B" w:rsidTr="004712FB">
        <w:tc>
          <w:tcPr>
            <w:tcW w:w="4672" w:type="dxa"/>
          </w:tcPr>
          <w:p w:rsidR="004D1EFB" w:rsidRPr="00621B3B" w:rsidRDefault="004D1EFB" w:rsidP="004712FB">
            <w:pPr>
              <w:jc w:val="center"/>
            </w:pPr>
          </w:p>
        </w:tc>
        <w:tc>
          <w:tcPr>
            <w:tcW w:w="4673" w:type="dxa"/>
          </w:tcPr>
          <w:p w:rsidR="004D1EFB" w:rsidRPr="00621B3B" w:rsidRDefault="004D1EFB" w:rsidP="004712FB">
            <w:pPr>
              <w:jc w:val="center"/>
            </w:pPr>
            <w:r w:rsidRPr="00621B3B">
              <w:t xml:space="preserve">Исполнение добровольное </w:t>
            </w:r>
          </w:p>
        </w:tc>
      </w:tr>
      <w:tr w:rsidR="004D1EFB" w:rsidRPr="00621B3B" w:rsidTr="004712FB">
        <w:tc>
          <w:tcPr>
            <w:tcW w:w="4672" w:type="dxa"/>
          </w:tcPr>
          <w:p w:rsidR="004D1EFB" w:rsidRPr="00621B3B" w:rsidRDefault="004D1EFB" w:rsidP="004712FB">
            <w:pPr>
              <w:jc w:val="center"/>
            </w:pPr>
            <w:r w:rsidRPr="00621B3B">
              <w:t xml:space="preserve">Расходы несёт проигравшая сторона </w:t>
            </w:r>
          </w:p>
        </w:tc>
        <w:tc>
          <w:tcPr>
            <w:tcW w:w="4673" w:type="dxa"/>
          </w:tcPr>
          <w:p w:rsidR="004D1EFB" w:rsidRPr="00621B3B" w:rsidRDefault="004D1EFB" w:rsidP="004712FB">
            <w:pPr>
              <w:jc w:val="center"/>
            </w:pPr>
          </w:p>
        </w:tc>
      </w:tr>
    </w:tbl>
    <w:p w:rsidR="004D1EFB" w:rsidRPr="00621B3B" w:rsidRDefault="004D1EFB" w:rsidP="00621B3B">
      <w:pPr>
        <w:jc w:val="both"/>
      </w:pPr>
    </w:p>
    <w:p w:rsidR="004D1EFB" w:rsidRPr="00621B3B" w:rsidRDefault="004D1EFB" w:rsidP="00621B3B">
      <w:pPr>
        <w:jc w:val="both"/>
      </w:pPr>
      <w:r w:rsidRPr="00621B3B">
        <w:t>54. Цель школьной медиации</w:t>
      </w:r>
    </w:p>
    <w:p w:rsidR="004D1EFB" w:rsidRPr="00621B3B" w:rsidRDefault="004D1EFB" w:rsidP="00621B3B">
      <w:pPr>
        <w:jc w:val="both"/>
      </w:pPr>
    </w:p>
    <w:p w:rsidR="004D1EFB" w:rsidRPr="00621B3B" w:rsidRDefault="004D1EFB" w:rsidP="00621B3B">
      <w:pPr>
        <w:jc w:val="both"/>
      </w:pPr>
      <w:r w:rsidRPr="00621B3B">
        <w:t>1.выработка сторонами взаимоудовлетворяющего решения, ориентированного на будущее сотрудничество, посредством разрешения конфликта</w:t>
      </w:r>
    </w:p>
    <w:p w:rsidR="004D1EFB" w:rsidRPr="00621B3B" w:rsidRDefault="004D1EFB" w:rsidP="00621B3B">
      <w:pPr>
        <w:jc w:val="both"/>
      </w:pPr>
      <w:r w:rsidRPr="00621B3B">
        <w:t>2. разрешение конфликта</w:t>
      </w:r>
    </w:p>
    <w:p w:rsidR="004D1EFB" w:rsidRPr="00621B3B" w:rsidRDefault="004D1EFB" w:rsidP="00621B3B">
      <w:pPr>
        <w:jc w:val="both"/>
      </w:pPr>
      <w:r w:rsidRPr="00621B3B">
        <w:t>3.защита интересов детей</w:t>
      </w:r>
    </w:p>
    <w:p w:rsidR="004D1EFB" w:rsidRPr="00DC11F5" w:rsidRDefault="004D1EFB" w:rsidP="00FC3B95">
      <w:pPr>
        <w:autoSpaceDE w:val="0"/>
        <w:autoSpaceDN w:val="0"/>
        <w:adjustRightInd w:val="0"/>
        <w:jc w:val="both"/>
      </w:pPr>
    </w:p>
    <w:p w:rsidR="004D1EFB" w:rsidRPr="00DC11F5" w:rsidRDefault="004D1EFB" w:rsidP="00FC3B95">
      <w:pPr>
        <w:autoSpaceDE w:val="0"/>
        <w:autoSpaceDN w:val="0"/>
        <w:adjustRightInd w:val="0"/>
        <w:jc w:val="center"/>
        <w:rPr>
          <w:b/>
          <w:bCs/>
        </w:rPr>
      </w:pPr>
      <w:r w:rsidRPr="00DC11F5">
        <w:rPr>
          <w:b/>
          <w:bCs/>
        </w:rPr>
        <w:t>Прим</w:t>
      </w:r>
      <w:r>
        <w:rPr>
          <w:b/>
          <w:bCs/>
        </w:rPr>
        <w:t xml:space="preserve">ерный список вопросов </w:t>
      </w:r>
    </w:p>
    <w:p w:rsidR="004D1EFB" w:rsidRDefault="004D1EFB" w:rsidP="00FC3B95">
      <w:pPr>
        <w:autoSpaceDE w:val="0"/>
        <w:autoSpaceDN w:val="0"/>
        <w:adjustRightInd w:val="0"/>
        <w:jc w:val="center"/>
        <w:rPr>
          <w:b/>
          <w:bCs/>
        </w:rPr>
      </w:pPr>
    </w:p>
    <w:p w:rsidR="004D1EFB" w:rsidRPr="00394ABE" w:rsidRDefault="004D1EFB" w:rsidP="00AD4EF4">
      <w:pPr>
        <w:pStyle w:val="a3"/>
        <w:ind w:left="1069"/>
        <w:jc w:val="both"/>
        <w:rPr>
          <w:i/>
        </w:rPr>
      </w:pPr>
      <w:r w:rsidRPr="00394ABE">
        <w:rPr>
          <w:i/>
        </w:rPr>
        <w:t>Вопросы к зачету</w:t>
      </w:r>
    </w:p>
    <w:p w:rsidR="004D1EFB" w:rsidRPr="00703DA1" w:rsidRDefault="004D1EFB" w:rsidP="004712FB">
      <w:pPr>
        <w:pStyle w:val="a3"/>
        <w:widowControl/>
        <w:numPr>
          <w:ilvl w:val="0"/>
          <w:numId w:val="15"/>
        </w:numPr>
        <w:autoSpaceDE/>
        <w:autoSpaceDN/>
        <w:adjustRightInd/>
      </w:pPr>
      <w:r w:rsidRPr="00703DA1">
        <w:t>Понятие и виды конфликтов</w:t>
      </w:r>
    </w:p>
    <w:p w:rsidR="004D1EFB" w:rsidRPr="00703DA1" w:rsidRDefault="004D1EFB" w:rsidP="004712FB">
      <w:pPr>
        <w:pStyle w:val="a3"/>
        <w:widowControl/>
        <w:numPr>
          <w:ilvl w:val="0"/>
          <w:numId w:val="15"/>
        </w:numPr>
        <w:autoSpaceDE/>
        <w:autoSpaceDN/>
        <w:adjustRightInd/>
      </w:pPr>
      <w:r w:rsidRPr="00703DA1">
        <w:t>Основные виды социальных конфликтов. Межличностные конфликты</w:t>
      </w:r>
    </w:p>
    <w:p w:rsidR="004D1EFB" w:rsidRPr="00703DA1" w:rsidRDefault="004D1EFB" w:rsidP="004712FB">
      <w:pPr>
        <w:pStyle w:val="a3"/>
        <w:widowControl/>
        <w:numPr>
          <w:ilvl w:val="0"/>
          <w:numId w:val="15"/>
        </w:numPr>
        <w:autoSpaceDE/>
        <w:autoSpaceDN/>
        <w:adjustRightInd/>
      </w:pPr>
      <w:r w:rsidRPr="00703DA1">
        <w:t>Способы разрешения конфликтов</w:t>
      </w:r>
    </w:p>
    <w:p w:rsidR="004D1EFB" w:rsidRPr="00703DA1" w:rsidRDefault="004D1EFB" w:rsidP="004712FB">
      <w:pPr>
        <w:pStyle w:val="a3"/>
        <w:widowControl/>
        <w:numPr>
          <w:ilvl w:val="0"/>
          <w:numId w:val="15"/>
        </w:numPr>
        <w:autoSpaceDE/>
        <w:autoSpaceDN/>
        <w:adjustRightInd/>
      </w:pPr>
      <w:r w:rsidRPr="00703DA1">
        <w:t>Медиация как понятие.</w:t>
      </w:r>
    </w:p>
    <w:p w:rsidR="004D1EFB" w:rsidRPr="00703DA1" w:rsidRDefault="004D1EFB" w:rsidP="004712FB">
      <w:pPr>
        <w:pStyle w:val="a3"/>
        <w:widowControl/>
        <w:numPr>
          <w:ilvl w:val="0"/>
          <w:numId w:val="15"/>
        </w:numPr>
        <w:autoSpaceDE/>
        <w:autoSpaceDN/>
        <w:adjustRightInd/>
      </w:pPr>
      <w:r w:rsidRPr="00703DA1">
        <w:t xml:space="preserve">Восстановительное и карательное правосудие </w:t>
      </w:r>
    </w:p>
    <w:p w:rsidR="004D1EFB" w:rsidRPr="00703DA1" w:rsidRDefault="004D1EFB" w:rsidP="004712FB">
      <w:pPr>
        <w:pStyle w:val="a3"/>
        <w:widowControl/>
        <w:numPr>
          <w:ilvl w:val="0"/>
          <w:numId w:val="15"/>
        </w:numPr>
        <w:autoSpaceDE/>
        <w:autoSpaceDN/>
        <w:adjustRightInd/>
      </w:pPr>
      <w:r w:rsidRPr="00703DA1">
        <w:t>История медиации</w:t>
      </w:r>
    </w:p>
    <w:p w:rsidR="004D1EFB" w:rsidRPr="00703DA1" w:rsidRDefault="004D1EFB" w:rsidP="004712FB">
      <w:pPr>
        <w:pStyle w:val="a3"/>
        <w:widowControl/>
        <w:numPr>
          <w:ilvl w:val="0"/>
          <w:numId w:val="15"/>
        </w:numPr>
        <w:autoSpaceDE/>
        <w:autoSpaceDN/>
        <w:adjustRightInd/>
      </w:pPr>
      <w:r w:rsidRPr="00703DA1">
        <w:t>Медиация за рубежом в практике работы с подростками</w:t>
      </w:r>
    </w:p>
    <w:p w:rsidR="004D1EFB" w:rsidRPr="00703DA1" w:rsidRDefault="004D1EFB" w:rsidP="004712FB">
      <w:pPr>
        <w:pStyle w:val="a3"/>
        <w:widowControl/>
        <w:numPr>
          <w:ilvl w:val="0"/>
          <w:numId w:val="15"/>
        </w:numPr>
        <w:autoSpaceDE/>
        <w:autoSpaceDN/>
        <w:adjustRightInd/>
      </w:pPr>
      <w:r w:rsidRPr="00703DA1">
        <w:t>Правовая основа медиации</w:t>
      </w:r>
    </w:p>
    <w:p w:rsidR="004D1EFB" w:rsidRPr="00703DA1" w:rsidRDefault="004D1EFB" w:rsidP="004712FB">
      <w:pPr>
        <w:pStyle w:val="a3"/>
        <w:widowControl/>
        <w:numPr>
          <w:ilvl w:val="0"/>
          <w:numId w:val="15"/>
        </w:numPr>
        <w:autoSpaceDE/>
        <w:autoSpaceDN/>
        <w:adjustRightInd/>
      </w:pPr>
      <w:r w:rsidRPr="00703DA1">
        <w:t>Медиация в образовательной организации.</w:t>
      </w:r>
    </w:p>
    <w:p w:rsidR="004D1EFB" w:rsidRPr="00703DA1" w:rsidRDefault="004D1EFB" w:rsidP="004712FB">
      <w:pPr>
        <w:pStyle w:val="a3"/>
        <w:widowControl/>
        <w:numPr>
          <w:ilvl w:val="0"/>
          <w:numId w:val="15"/>
        </w:numPr>
        <w:autoSpaceDE/>
        <w:autoSpaceDN/>
        <w:adjustRightInd/>
      </w:pPr>
      <w:r w:rsidRPr="00703DA1">
        <w:t>Посредники и их роль в конфликте.</w:t>
      </w:r>
    </w:p>
    <w:p w:rsidR="004D1EFB" w:rsidRPr="00703DA1" w:rsidRDefault="004D1EFB" w:rsidP="004712FB">
      <w:pPr>
        <w:pStyle w:val="a3"/>
        <w:widowControl/>
        <w:numPr>
          <w:ilvl w:val="0"/>
          <w:numId w:val="15"/>
        </w:numPr>
        <w:autoSpaceDE/>
        <w:autoSpaceDN/>
        <w:adjustRightInd/>
      </w:pPr>
      <w:r w:rsidRPr="00703DA1">
        <w:t>Психология участников конфликта и роль медиатора</w:t>
      </w:r>
    </w:p>
    <w:p w:rsidR="004D1EFB" w:rsidRPr="00703DA1" w:rsidRDefault="004D1EFB" w:rsidP="004712FB">
      <w:pPr>
        <w:pStyle w:val="a3"/>
        <w:widowControl/>
        <w:numPr>
          <w:ilvl w:val="0"/>
          <w:numId w:val="15"/>
        </w:numPr>
        <w:autoSpaceDE/>
        <w:autoSpaceDN/>
        <w:adjustRightInd/>
      </w:pPr>
      <w:r w:rsidRPr="00703DA1">
        <w:t>Понятие эскалации конфликта и возможности его урегулирования.</w:t>
      </w:r>
    </w:p>
    <w:p w:rsidR="004D1EFB" w:rsidRPr="00703DA1" w:rsidRDefault="004D1EFB" w:rsidP="004712FB">
      <w:pPr>
        <w:pStyle w:val="a3"/>
        <w:widowControl/>
        <w:numPr>
          <w:ilvl w:val="0"/>
          <w:numId w:val="15"/>
        </w:numPr>
        <w:autoSpaceDE/>
        <w:autoSpaceDN/>
        <w:adjustRightInd/>
      </w:pPr>
      <w:r w:rsidRPr="00703DA1">
        <w:t>Стили поведения медиатора в урегулировании споров.</w:t>
      </w:r>
    </w:p>
    <w:p w:rsidR="004D1EFB" w:rsidRPr="00703DA1" w:rsidRDefault="004D1EFB" w:rsidP="004712FB">
      <w:pPr>
        <w:pStyle w:val="a3"/>
        <w:widowControl/>
        <w:numPr>
          <w:ilvl w:val="0"/>
          <w:numId w:val="15"/>
        </w:numPr>
        <w:autoSpaceDE/>
        <w:autoSpaceDN/>
        <w:adjustRightInd/>
      </w:pPr>
      <w:r w:rsidRPr="00703DA1">
        <w:t>Причины возникновения конфликтов в системе высшего образования.</w:t>
      </w:r>
    </w:p>
    <w:p w:rsidR="004D1EFB" w:rsidRPr="00703DA1" w:rsidRDefault="004D1EFB" w:rsidP="004712FB">
      <w:pPr>
        <w:pStyle w:val="a3"/>
        <w:widowControl/>
        <w:numPr>
          <w:ilvl w:val="0"/>
          <w:numId w:val="15"/>
        </w:numPr>
        <w:autoSpaceDE/>
        <w:autoSpaceDN/>
        <w:adjustRightInd/>
        <w:jc w:val="both"/>
      </w:pPr>
      <w:r w:rsidRPr="00703DA1">
        <w:t>Особенности развития конфликта в образовательной организации. Способы урегулирования</w:t>
      </w:r>
    </w:p>
    <w:p w:rsidR="004D1EFB" w:rsidRPr="00703DA1" w:rsidRDefault="004D1EFB" w:rsidP="004712FB">
      <w:pPr>
        <w:pStyle w:val="a3"/>
        <w:widowControl/>
        <w:numPr>
          <w:ilvl w:val="0"/>
          <w:numId w:val="15"/>
        </w:numPr>
        <w:autoSpaceDE/>
        <w:autoSpaceDN/>
        <w:adjustRightInd/>
      </w:pPr>
      <w:r w:rsidRPr="00703DA1">
        <w:t>Способы урегулирования отношений участников педагогического процесса.</w:t>
      </w:r>
    </w:p>
    <w:p w:rsidR="004D1EFB" w:rsidRPr="00703DA1" w:rsidRDefault="004D1EFB" w:rsidP="004712FB">
      <w:pPr>
        <w:pStyle w:val="a3"/>
        <w:widowControl/>
        <w:numPr>
          <w:ilvl w:val="0"/>
          <w:numId w:val="15"/>
        </w:numPr>
        <w:autoSpaceDE/>
        <w:autoSpaceDN/>
        <w:adjustRightInd/>
      </w:pPr>
      <w:r w:rsidRPr="00703DA1">
        <w:t>Состояние и перспектива медиации в образовании.</w:t>
      </w:r>
    </w:p>
    <w:p w:rsidR="004D1EFB" w:rsidRPr="00703DA1" w:rsidRDefault="004D1EFB" w:rsidP="004712FB">
      <w:pPr>
        <w:pStyle w:val="a3"/>
        <w:widowControl/>
        <w:numPr>
          <w:ilvl w:val="0"/>
          <w:numId w:val="15"/>
        </w:numPr>
        <w:autoSpaceDE/>
        <w:autoSpaceDN/>
        <w:adjustRightInd/>
      </w:pPr>
      <w:r w:rsidRPr="00703DA1">
        <w:t>Этапы примирительной встречи</w:t>
      </w:r>
    </w:p>
    <w:p w:rsidR="004D1EFB" w:rsidRPr="00703DA1" w:rsidRDefault="004D1EFB" w:rsidP="004712FB">
      <w:pPr>
        <w:pStyle w:val="a3"/>
        <w:widowControl/>
        <w:numPr>
          <w:ilvl w:val="0"/>
          <w:numId w:val="15"/>
        </w:numPr>
        <w:autoSpaceDE/>
        <w:autoSpaceDN/>
        <w:adjustRightInd/>
      </w:pPr>
      <w:r w:rsidRPr="00703DA1">
        <w:t>Этика посредничества. Роль посредника в конфликте.</w:t>
      </w:r>
    </w:p>
    <w:p w:rsidR="004D1EFB" w:rsidRPr="00703DA1" w:rsidRDefault="004D1EFB" w:rsidP="004712FB">
      <w:pPr>
        <w:pStyle w:val="a3"/>
        <w:widowControl/>
        <w:numPr>
          <w:ilvl w:val="0"/>
          <w:numId w:val="15"/>
        </w:numPr>
        <w:autoSpaceDE/>
        <w:autoSpaceDN/>
        <w:adjustRightInd/>
      </w:pPr>
      <w:r w:rsidRPr="00703DA1">
        <w:t>Профилактика конфликта. Объективные, объективно-субъективные и социально психологические условия, способствующие профилактике.</w:t>
      </w:r>
    </w:p>
    <w:p w:rsidR="004D1EFB" w:rsidRPr="00703DA1" w:rsidRDefault="004D1EFB" w:rsidP="004712FB">
      <w:pPr>
        <w:pStyle w:val="a3"/>
        <w:widowControl/>
        <w:numPr>
          <w:ilvl w:val="0"/>
          <w:numId w:val="15"/>
        </w:numPr>
        <w:autoSpaceDE/>
        <w:autoSpaceDN/>
        <w:adjustRightInd/>
      </w:pPr>
      <w:r w:rsidRPr="00703DA1">
        <w:t>Школьные службы медиации</w:t>
      </w:r>
    </w:p>
    <w:p w:rsidR="004D1EFB" w:rsidRPr="00DD7338" w:rsidRDefault="004D1EFB" w:rsidP="0001652C"/>
    <w:p w:rsidR="004D1EFB" w:rsidRPr="00DC11F5" w:rsidRDefault="004D1EFB" w:rsidP="00636776">
      <w:pPr>
        <w:rPr>
          <w:b/>
          <w:bCs/>
        </w:rPr>
      </w:pPr>
    </w:p>
    <w:p w:rsidR="004D1EFB" w:rsidRPr="00DC11F5" w:rsidRDefault="004D1E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1EFB" w:rsidRDefault="004D1EFB" w:rsidP="00996A25">
      <w:pPr>
        <w:ind w:firstLine="709"/>
        <w:jc w:val="both"/>
        <w:rPr>
          <w:i/>
        </w:rPr>
      </w:pPr>
    </w:p>
    <w:p w:rsidR="004D1EFB" w:rsidRDefault="004D1EFB" w:rsidP="00AD4EF4">
      <w:pPr>
        <w:jc w:val="both"/>
      </w:pPr>
      <w:r w:rsidRPr="00432C68">
        <w:rPr>
          <w:i/>
        </w:rPr>
        <w:t>К</w:t>
      </w:r>
      <w:r w:rsidRPr="00860C37">
        <w:rPr>
          <w:i/>
        </w:rPr>
        <w:t>омпетентностно-</w:t>
      </w:r>
      <w:r w:rsidRPr="00432C68">
        <w:rPr>
          <w:i/>
        </w:rPr>
        <w:t>ориентированное проектное задание</w:t>
      </w:r>
    </w:p>
    <w:p w:rsidR="004D1EFB" w:rsidRDefault="004D1EFB" w:rsidP="00AD4EF4">
      <w:pPr>
        <w:jc w:val="both"/>
      </w:pPr>
    </w:p>
    <w:p w:rsidR="004D1EFB" w:rsidRPr="00860C37" w:rsidRDefault="004D1EFB" w:rsidP="00AD4EF4">
      <w:pPr>
        <w:jc w:val="both"/>
      </w:pPr>
      <w:r>
        <w:t>Каждый обучающийся</w:t>
      </w:r>
      <w:r w:rsidRPr="00860C37">
        <w:t xml:space="preserve"> в процессепрохождения курса собирает, систематизирует и готовит к защите проект восстановительнойпрограммы (восстановительной </w:t>
      </w:r>
      <w:r>
        <w:t>медиации</w:t>
      </w:r>
      <w:r w:rsidRPr="00860C37">
        <w:t>).</w:t>
      </w:r>
    </w:p>
    <w:p w:rsidR="004D1EFB" w:rsidRPr="00860C37" w:rsidRDefault="004D1EFB" w:rsidP="00AD4EF4">
      <w:pPr>
        <w:jc w:val="both"/>
      </w:pPr>
      <w:r w:rsidRPr="00860C37">
        <w:t>Отчет предоставляется в письменной форме и должен содержать следующие</w:t>
      </w:r>
    </w:p>
    <w:p w:rsidR="004D1EFB" w:rsidRPr="00860C37" w:rsidRDefault="004D1EFB" w:rsidP="00AD4EF4">
      <w:pPr>
        <w:jc w:val="both"/>
      </w:pPr>
      <w:r w:rsidRPr="00860C37">
        <w:t>1 Краткая фабула ситуации.</w:t>
      </w:r>
    </w:p>
    <w:p w:rsidR="004D1EFB" w:rsidRPr="00860C37" w:rsidRDefault="004D1EFB" w:rsidP="00AD4EF4">
      <w:pPr>
        <w:jc w:val="both"/>
      </w:pPr>
      <w:r w:rsidRPr="00860C37">
        <w:t>2 Обоснование выбора той или иной формы восстановительной программыдля работы со случаем.</w:t>
      </w:r>
    </w:p>
    <w:p w:rsidR="004D1EFB" w:rsidRPr="00860C37" w:rsidRDefault="004D1EFB" w:rsidP="00AD4EF4">
      <w:pPr>
        <w:jc w:val="both"/>
      </w:pPr>
      <w:r w:rsidRPr="00860C37">
        <w:t>3 Цель, которую ставил пред собой ведущий восстановительной программыперед ее проведением.</w:t>
      </w:r>
    </w:p>
    <w:p w:rsidR="004D1EFB" w:rsidRPr="00860C37" w:rsidRDefault="004D1EFB" w:rsidP="00AD4EF4">
      <w:pPr>
        <w:jc w:val="both"/>
      </w:pPr>
      <w:r w:rsidRPr="00860C37">
        <w:t>4 Реализация принципов восстановительной деятельности.</w:t>
      </w:r>
    </w:p>
    <w:p w:rsidR="004D1EFB" w:rsidRPr="00860C37" w:rsidRDefault="004D1EFB" w:rsidP="00AD4EF4">
      <w:pPr>
        <w:jc w:val="both"/>
      </w:pPr>
      <w:r>
        <w:t xml:space="preserve">5 </w:t>
      </w:r>
      <w:r w:rsidRPr="00860C37">
        <w:t>Краткое описание подготовки программы (предварительных интервью,структурирования конкретной программы).</w:t>
      </w:r>
    </w:p>
    <w:p w:rsidR="004D1EFB" w:rsidRPr="00860C37" w:rsidRDefault="004D1EFB" w:rsidP="00AD4EF4">
      <w:pPr>
        <w:jc w:val="both"/>
      </w:pPr>
      <w:r w:rsidRPr="00860C37">
        <w:t>6 Выводы по поводу каждого этапа подготовительной работы.</w:t>
      </w:r>
    </w:p>
    <w:p w:rsidR="004D1EFB" w:rsidRPr="00860C37" w:rsidRDefault="004D1EFB" w:rsidP="00AD4EF4">
      <w:pPr>
        <w:jc w:val="both"/>
      </w:pPr>
      <w:r w:rsidRPr="00860C37">
        <w:lastRenderedPageBreak/>
        <w:t>7 В случае проведения круга сообщества дополнительно должен бытьпредоставлен план рассадки участников круга и список вопросов на круг.</w:t>
      </w:r>
    </w:p>
    <w:p w:rsidR="004D1EFB" w:rsidRPr="00860C37" w:rsidRDefault="004D1EFB" w:rsidP="00AD4EF4">
      <w:pPr>
        <w:jc w:val="both"/>
      </w:pPr>
      <w:r w:rsidRPr="00860C37">
        <w:t>8 Краткое описание проведения основного мероприятия (примирительнойвстречи в непосредственной или альтернативной форме либо кругасообщества). В описании должны присутствовать все основные разделывстречи.</w:t>
      </w:r>
    </w:p>
    <w:p w:rsidR="004D1EFB" w:rsidRPr="00860C37" w:rsidRDefault="004D1EFB" w:rsidP="00AD4EF4">
      <w:pPr>
        <w:jc w:val="both"/>
      </w:pPr>
      <w:r w:rsidRPr="00860C37">
        <w:t>9 Выводы ведущего после проведения программы.</w:t>
      </w:r>
    </w:p>
    <w:p w:rsidR="004D1EFB" w:rsidRPr="00860C37" w:rsidRDefault="004D1EFB" w:rsidP="00AD4EF4">
      <w:pPr>
        <w:jc w:val="both"/>
      </w:pPr>
      <w:r w:rsidRPr="00860C37">
        <w:t>10.В случае заключения примирительного договора либо медиативногосоглашения, к отчету должна быть приложена копия данного документа.</w:t>
      </w:r>
    </w:p>
    <w:p w:rsidR="004D1EFB" w:rsidRDefault="004D1EFB" w:rsidP="00AD4EF4">
      <w:pPr>
        <w:jc w:val="both"/>
      </w:pPr>
    </w:p>
    <w:p w:rsidR="004D1EFB" w:rsidRPr="00860C37" w:rsidRDefault="004D1EFB" w:rsidP="00AD4EF4">
      <w:pPr>
        <w:jc w:val="both"/>
      </w:pPr>
      <w:r w:rsidRPr="00860C37">
        <w:t xml:space="preserve">Предоставленный проект считается </w:t>
      </w:r>
      <w:r>
        <w:t>итоговой работой по курсу</w:t>
      </w:r>
      <w:r w:rsidRPr="00860C37">
        <w:t xml:space="preserve"> работой и оцениваетсяпо следующим критериям:</w:t>
      </w:r>
    </w:p>
    <w:p w:rsidR="004D1EFB" w:rsidRPr="00860C37" w:rsidRDefault="004D1EFB" w:rsidP="00AD4EF4">
      <w:pPr>
        <w:jc w:val="both"/>
      </w:pPr>
      <w:r w:rsidRPr="00860C37">
        <w:sym w:font="Symbol" w:char="F0BE"/>
      </w:r>
      <w:r w:rsidRPr="00860C37">
        <w:t xml:space="preserve"> Соблюдение составителем отчета</w:t>
      </w:r>
      <w:r>
        <w:t xml:space="preserve"> в описанной им работе принцип </w:t>
      </w:r>
      <w:r w:rsidRPr="00860C37">
        <w:t>восстановительного подхода.</w:t>
      </w:r>
    </w:p>
    <w:p w:rsidR="004D1EFB" w:rsidRPr="00860C37" w:rsidRDefault="004D1EFB" w:rsidP="00AD4EF4">
      <w:pPr>
        <w:jc w:val="both"/>
      </w:pPr>
      <w:r w:rsidRPr="00860C37">
        <w:sym w:font="Symbol" w:char="F0BE"/>
      </w:r>
      <w:r w:rsidRPr="00860C37">
        <w:t xml:space="preserve"> Адекватность выбора автором отчета той или иной восстановительнойпрограммы.</w:t>
      </w:r>
    </w:p>
    <w:p w:rsidR="004D1EFB" w:rsidRPr="00860C37" w:rsidRDefault="004D1EFB" w:rsidP="00AD4EF4">
      <w:pPr>
        <w:jc w:val="both"/>
      </w:pPr>
      <w:r w:rsidRPr="00860C37">
        <w:sym w:font="Symbol" w:char="F0BE"/>
      </w:r>
      <w:r w:rsidRPr="00860C37">
        <w:t xml:space="preserve"> Наглядность и аргументированность представленных положений ивыводов.</w:t>
      </w:r>
    </w:p>
    <w:p w:rsidR="004D1EFB" w:rsidRPr="00860C37" w:rsidRDefault="004D1EFB" w:rsidP="00AD4EF4">
      <w:pPr>
        <w:jc w:val="both"/>
      </w:pPr>
      <w:r w:rsidRPr="00860C37">
        <w:sym w:font="Symbol" w:char="F0BE"/>
      </w:r>
      <w:r w:rsidRPr="00860C37">
        <w:t xml:space="preserve"> Четкость и осмысленность заключительной части проекта.</w:t>
      </w:r>
    </w:p>
    <w:p w:rsidR="004D1EFB" w:rsidRDefault="004D1EFB" w:rsidP="00AD4EF4">
      <w:pPr>
        <w:jc w:val="both"/>
      </w:pPr>
    </w:p>
    <w:p w:rsidR="004D1EFB" w:rsidRDefault="004D1EFB" w:rsidP="00AD4EF4">
      <w:pPr>
        <w:jc w:val="both"/>
      </w:pPr>
      <w:r w:rsidRPr="00860C37">
        <w:t>Требования к оформлению проекта</w:t>
      </w:r>
    </w:p>
    <w:p w:rsidR="004D1EFB" w:rsidRDefault="004D1EFB" w:rsidP="00AD4EF4">
      <w:pPr>
        <w:jc w:val="both"/>
        <w:rPr>
          <w:i/>
        </w:rPr>
      </w:pPr>
      <w:r w:rsidRPr="00860C37">
        <w:t>Проектная работа оформляется как текстовый документ с учетомследующих требований: параметры страницы - поля (мм): левое-30, верхнее - 20,нижнее – 20, правое – 10; односторонняя печать текста на компьютере,междустрочный интервал – 1,5, шрифт TimesNewRoman (размер основноготекста – 14 пт, размер шрифта сносок, таблиц, приложений – 12 пт);выравнивание текста – по ширине, без отступов; абзац – 1,25 см. Объем – 10-15страниц.</w:t>
      </w:r>
    </w:p>
    <w:p w:rsidR="004D1EFB" w:rsidRPr="00BF46C4" w:rsidRDefault="004D1EFB" w:rsidP="00996A25">
      <w:pPr>
        <w:ind w:firstLine="709"/>
        <w:jc w:val="both"/>
        <w:rPr>
          <w:i/>
        </w:rPr>
      </w:pPr>
    </w:p>
    <w:sectPr w:rsidR="004D1EFB" w:rsidRPr="00BF46C4" w:rsidSect="00D105CE">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393" w:rsidRDefault="00DD6393" w:rsidP="00D105CE">
      <w:r>
        <w:separator/>
      </w:r>
    </w:p>
  </w:endnote>
  <w:endnote w:type="continuationSeparator" w:id="0">
    <w:p w:rsidR="00DD6393" w:rsidRDefault="00DD6393" w:rsidP="00D1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FB" w:rsidRDefault="00B13FB6">
    <w:pPr>
      <w:pStyle w:val="ac"/>
      <w:jc w:val="center"/>
    </w:pPr>
    <w:r>
      <w:fldChar w:fldCharType="begin"/>
    </w:r>
    <w:r>
      <w:instrText>PAGE   \* MERGEFORMAT</w:instrText>
    </w:r>
    <w:r>
      <w:fldChar w:fldCharType="separate"/>
    </w:r>
    <w:r w:rsidR="00254B22">
      <w:rPr>
        <w:noProof/>
      </w:rPr>
      <w:t>18</w:t>
    </w:r>
    <w:r>
      <w:rPr>
        <w:noProof/>
      </w:rPr>
      <w:fldChar w:fldCharType="end"/>
    </w:r>
  </w:p>
  <w:p w:rsidR="004D1EFB" w:rsidRDefault="004D1EF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393" w:rsidRDefault="00DD6393" w:rsidP="00D105CE">
      <w:r>
        <w:separator/>
      </w:r>
    </w:p>
  </w:footnote>
  <w:footnote w:type="continuationSeparator" w:id="0">
    <w:p w:rsidR="00DD6393" w:rsidRDefault="00DD6393" w:rsidP="00D10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DDBD50"/>
    <w:multiLevelType w:val="hybridMultilevel"/>
    <w:tmpl w:val="B57E315E"/>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BFFFEF00"/>
    <w:multiLevelType w:val="hybridMultilevel"/>
    <w:tmpl w:val="EEFA80E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BFFFFDB0"/>
    <w:multiLevelType w:val="hybridMultilevel"/>
    <w:tmpl w:val="559E0D9A"/>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DFF76B70"/>
    <w:multiLevelType w:val="hybridMultilevel"/>
    <w:tmpl w:val="CAB636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97FF790"/>
    <w:multiLevelType w:val="hybridMultilevel"/>
    <w:tmpl w:val="49C2027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EBFF760"/>
    <w:multiLevelType w:val="hybridMultilevel"/>
    <w:tmpl w:val="344A8016"/>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F7DFFD0"/>
    <w:multiLevelType w:val="hybridMultilevel"/>
    <w:tmpl w:val="77F2058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F7FDFE0"/>
    <w:multiLevelType w:val="hybridMultilevel"/>
    <w:tmpl w:val="23D052C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FBCDD70"/>
    <w:multiLevelType w:val="hybridMultilevel"/>
    <w:tmpl w:val="C84CB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FDFFE60"/>
    <w:multiLevelType w:val="hybridMultilevel"/>
    <w:tmpl w:val="C212E63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FF7DFE0"/>
    <w:multiLevelType w:val="hybridMultilevel"/>
    <w:tmpl w:val="AAC832F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F7FBD0"/>
    <w:multiLevelType w:val="hybridMultilevel"/>
    <w:tmpl w:val="CD3879D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FF1AD0"/>
    <w:multiLevelType w:val="hybridMultilevel"/>
    <w:tmpl w:val="208AB3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FF7E60"/>
    <w:multiLevelType w:val="hybridMultilevel"/>
    <w:tmpl w:val="C9C2BA0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nsid w:val="FFFFEB80"/>
    <w:multiLevelType w:val="hybridMultilevel"/>
    <w:tmpl w:val="9F50434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nsid w:val="FFFFEF50"/>
    <w:multiLevelType w:val="hybridMultilevel"/>
    <w:tmpl w:val="B9AEBFA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nsid w:val="FFFFF830"/>
    <w:multiLevelType w:val="hybridMultilevel"/>
    <w:tmpl w:val="199609E2"/>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nsid w:val="FFFFFCD0"/>
    <w:multiLevelType w:val="hybridMultilevel"/>
    <w:tmpl w:val="8E502BB8"/>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nsid w:val="FFFFFD20"/>
    <w:multiLevelType w:val="hybridMultilevel"/>
    <w:tmpl w:val="66401E44"/>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nsid w:val="FFFFFF80"/>
    <w:multiLevelType w:val="hybridMultilevel"/>
    <w:tmpl w:val="4E44F2E0"/>
    <w:lvl w:ilvl="0" w:tplc="6F36D066">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nsid w:val="FFFFFFFE"/>
    <w:multiLevelType w:val="singleLevel"/>
    <w:tmpl w:val="8C50405C"/>
    <w:lvl w:ilvl="0">
      <w:numFmt w:val="bullet"/>
      <w:lvlText w:val="*"/>
      <w:lvlJc w:val="left"/>
    </w:lvl>
  </w:abstractNum>
  <w:abstractNum w:abstractNumId="2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3">
    <w:nsid w:val="00155820"/>
    <w:multiLevelType w:val="hybridMultilevel"/>
    <w:tmpl w:val="FA5893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03434DE9"/>
    <w:multiLevelType w:val="hybridMultilevel"/>
    <w:tmpl w:val="62442784"/>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1F76DCA"/>
    <w:multiLevelType w:val="hybridMultilevel"/>
    <w:tmpl w:val="37B2FE4E"/>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12AB6527"/>
    <w:multiLevelType w:val="hybridMultilevel"/>
    <w:tmpl w:val="BA74A3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381791E"/>
    <w:multiLevelType w:val="hybridMultilevel"/>
    <w:tmpl w:val="686EA020"/>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0">
    <w:nsid w:val="14DF554C"/>
    <w:multiLevelType w:val="hybridMultilevel"/>
    <w:tmpl w:val="3CF62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28CD0B10"/>
    <w:multiLevelType w:val="hybridMultilevel"/>
    <w:tmpl w:val="439E7B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5">
    <w:nsid w:val="2C6905A9"/>
    <w:multiLevelType w:val="hybridMultilevel"/>
    <w:tmpl w:val="A1826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2CA62474"/>
    <w:multiLevelType w:val="hybridMultilevel"/>
    <w:tmpl w:val="669E1E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5913672"/>
    <w:multiLevelType w:val="hybridMultilevel"/>
    <w:tmpl w:val="ECE24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75C7C18"/>
    <w:multiLevelType w:val="hybridMultilevel"/>
    <w:tmpl w:val="DC52C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D6F0E69"/>
    <w:multiLevelType w:val="hybridMultilevel"/>
    <w:tmpl w:val="0A026C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5575878"/>
    <w:multiLevelType w:val="hybridMultilevel"/>
    <w:tmpl w:val="8AA2E8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EE6213A"/>
    <w:multiLevelType w:val="hybridMultilevel"/>
    <w:tmpl w:val="BEC29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nsid w:val="55C7781A"/>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F3B2CF8"/>
    <w:multiLevelType w:val="hybridMultilevel"/>
    <w:tmpl w:val="DCCC2FB6"/>
    <w:lvl w:ilvl="0" w:tplc="550E7542">
      <w:start w:val="10"/>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2C32697"/>
    <w:multiLevelType w:val="hybridMultilevel"/>
    <w:tmpl w:val="6968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731C4E87"/>
    <w:multiLevelType w:val="hybridMultilevel"/>
    <w:tmpl w:val="D3424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B04C25"/>
    <w:multiLevelType w:val="hybridMultilevel"/>
    <w:tmpl w:val="DF50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7E1203"/>
    <w:multiLevelType w:val="hybridMultilevel"/>
    <w:tmpl w:val="47B8D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ADF04E8"/>
    <w:multiLevelType w:val="hybridMultilevel"/>
    <w:tmpl w:val="C1080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5459E0"/>
    <w:multiLevelType w:val="hybridMultilevel"/>
    <w:tmpl w:val="A47A6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2"/>
  </w:num>
  <w:num w:numId="4">
    <w:abstractNumId w:val="46"/>
  </w:num>
  <w:num w:numId="5">
    <w:abstractNumId w:val="31"/>
  </w:num>
  <w:num w:numId="6">
    <w:abstractNumId w:val="25"/>
  </w:num>
  <w:num w:numId="7">
    <w:abstractNumId w:val="39"/>
  </w:num>
  <w:num w:numId="8">
    <w:abstractNumId w:val="47"/>
  </w:num>
  <w:num w:numId="9">
    <w:abstractNumId w:val="55"/>
  </w:num>
  <w:num w:numId="10">
    <w:abstractNumId w:val="34"/>
  </w:num>
  <w:num w:numId="11">
    <w:abstractNumId w:val="44"/>
  </w:num>
  <w:num w:numId="12">
    <w:abstractNumId w:val="40"/>
  </w:num>
  <w:num w:numId="13">
    <w:abstractNumId w:val="26"/>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18"/>
  </w:num>
  <w:num w:numId="17">
    <w:abstractNumId w:val="3"/>
  </w:num>
  <w:num w:numId="18">
    <w:abstractNumId w:val="19"/>
  </w:num>
  <w:num w:numId="19">
    <w:abstractNumId w:val="9"/>
  </w:num>
  <w:num w:numId="20">
    <w:abstractNumId w:val="11"/>
  </w:num>
  <w:num w:numId="21">
    <w:abstractNumId w:val="4"/>
  </w:num>
  <w:num w:numId="22">
    <w:abstractNumId w:val="15"/>
  </w:num>
  <w:num w:numId="23">
    <w:abstractNumId w:val="1"/>
  </w:num>
  <w:num w:numId="24">
    <w:abstractNumId w:val="16"/>
  </w:num>
  <w:num w:numId="25">
    <w:abstractNumId w:val="14"/>
  </w:num>
  <w:num w:numId="26">
    <w:abstractNumId w:val="0"/>
  </w:num>
  <w:num w:numId="27">
    <w:abstractNumId w:val="10"/>
  </w:num>
  <w:num w:numId="28">
    <w:abstractNumId w:val="6"/>
  </w:num>
  <w:num w:numId="29">
    <w:abstractNumId w:val="13"/>
  </w:num>
  <w:num w:numId="30">
    <w:abstractNumId w:val="8"/>
  </w:num>
  <w:num w:numId="31">
    <w:abstractNumId w:val="12"/>
  </w:num>
  <w:num w:numId="32">
    <w:abstractNumId w:val="7"/>
  </w:num>
  <w:num w:numId="33">
    <w:abstractNumId w:val="5"/>
  </w:num>
  <w:num w:numId="34">
    <w:abstractNumId w:val="2"/>
  </w:num>
  <w:num w:numId="35">
    <w:abstractNumId w:val="17"/>
  </w:num>
  <w:num w:numId="36">
    <w:abstractNumId w:val="56"/>
  </w:num>
  <w:num w:numId="37">
    <w:abstractNumId w:val="48"/>
  </w:num>
  <w:num w:numId="38">
    <w:abstractNumId w:val="49"/>
  </w:num>
  <w:num w:numId="39">
    <w:abstractNumId w:val="30"/>
  </w:num>
  <w:num w:numId="40">
    <w:abstractNumId w:val="28"/>
  </w:num>
  <w:num w:numId="41">
    <w:abstractNumId w:val="51"/>
  </w:num>
  <w:num w:numId="42">
    <w:abstractNumId w:val="42"/>
  </w:num>
  <w:num w:numId="43">
    <w:abstractNumId w:val="43"/>
  </w:num>
  <w:num w:numId="44">
    <w:abstractNumId w:val="52"/>
  </w:num>
  <w:num w:numId="45">
    <w:abstractNumId w:val="35"/>
  </w:num>
  <w:num w:numId="46">
    <w:abstractNumId w:val="33"/>
  </w:num>
  <w:num w:numId="47">
    <w:abstractNumId w:val="37"/>
  </w:num>
  <w:num w:numId="48">
    <w:abstractNumId w:val="24"/>
  </w:num>
  <w:num w:numId="49">
    <w:abstractNumId w:val="29"/>
  </w:num>
  <w:num w:numId="50">
    <w:abstractNumId w:val="27"/>
  </w:num>
  <w:num w:numId="51">
    <w:abstractNumId w:val="36"/>
  </w:num>
  <w:num w:numId="52">
    <w:abstractNumId w:val="38"/>
  </w:num>
  <w:num w:numId="53">
    <w:abstractNumId w:val="53"/>
  </w:num>
  <w:num w:numId="54">
    <w:abstractNumId w:val="41"/>
  </w:num>
  <w:num w:numId="55">
    <w:abstractNumId w:val="23"/>
  </w:num>
  <w:num w:numId="56">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40A7"/>
    <w:rsid w:val="00031960"/>
    <w:rsid w:val="00034A75"/>
    <w:rsid w:val="00044F19"/>
    <w:rsid w:val="00057CBB"/>
    <w:rsid w:val="00084190"/>
    <w:rsid w:val="00090B42"/>
    <w:rsid w:val="00094CDC"/>
    <w:rsid w:val="000A68C9"/>
    <w:rsid w:val="000B027A"/>
    <w:rsid w:val="000D532A"/>
    <w:rsid w:val="000E53B6"/>
    <w:rsid w:val="000F0146"/>
    <w:rsid w:val="000F0F00"/>
    <w:rsid w:val="000F467D"/>
    <w:rsid w:val="001134DA"/>
    <w:rsid w:val="00113906"/>
    <w:rsid w:val="001258D3"/>
    <w:rsid w:val="00154895"/>
    <w:rsid w:val="00160160"/>
    <w:rsid w:val="00171D22"/>
    <w:rsid w:val="00176CDC"/>
    <w:rsid w:val="001A5339"/>
    <w:rsid w:val="001B2D68"/>
    <w:rsid w:val="001B60D7"/>
    <w:rsid w:val="001C5440"/>
    <w:rsid w:val="001D1FB8"/>
    <w:rsid w:val="001E43EC"/>
    <w:rsid w:val="001F5B8A"/>
    <w:rsid w:val="00210D4E"/>
    <w:rsid w:val="002148E3"/>
    <w:rsid w:val="00215348"/>
    <w:rsid w:val="00215742"/>
    <w:rsid w:val="00234A45"/>
    <w:rsid w:val="00243CC6"/>
    <w:rsid w:val="00253C7D"/>
    <w:rsid w:val="0025405C"/>
    <w:rsid w:val="00254B22"/>
    <w:rsid w:val="00257C0F"/>
    <w:rsid w:val="00262FFD"/>
    <w:rsid w:val="00270187"/>
    <w:rsid w:val="00280247"/>
    <w:rsid w:val="00292248"/>
    <w:rsid w:val="002B0708"/>
    <w:rsid w:val="002C4987"/>
    <w:rsid w:val="002D0F2F"/>
    <w:rsid w:val="002D34C3"/>
    <w:rsid w:val="002F1FCD"/>
    <w:rsid w:val="002F2EDF"/>
    <w:rsid w:val="002F782F"/>
    <w:rsid w:val="0032591B"/>
    <w:rsid w:val="00330BD5"/>
    <w:rsid w:val="00337D36"/>
    <w:rsid w:val="003603D3"/>
    <w:rsid w:val="00360B62"/>
    <w:rsid w:val="003642B4"/>
    <w:rsid w:val="003677C0"/>
    <w:rsid w:val="00370EB9"/>
    <w:rsid w:val="00394ABE"/>
    <w:rsid w:val="00394DB7"/>
    <w:rsid w:val="003C752F"/>
    <w:rsid w:val="003E48E0"/>
    <w:rsid w:val="003F08A2"/>
    <w:rsid w:val="003F0CEF"/>
    <w:rsid w:val="003F18DB"/>
    <w:rsid w:val="003F48D3"/>
    <w:rsid w:val="003F536C"/>
    <w:rsid w:val="00413AB9"/>
    <w:rsid w:val="004159E3"/>
    <w:rsid w:val="00423D20"/>
    <w:rsid w:val="004241D8"/>
    <w:rsid w:val="00432C68"/>
    <w:rsid w:val="004331CE"/>
    <w:rsid w:val="00455AB4"/>
    <w:rsid w:val="00463812"/>
    <w:rsid w:val="004712FB"/>
    <w:rsid w:val="00476C90"/>
    <w:rsid w:val="00491671"/>
    <w:rsid w:val="004B0DB4"/>
    <w:rsid w:val="004D1EFB"/>
    <w:rsid w:val="004D7E86"/>
    <w:rsid w:val="004E7649"/>
    <w:rsid w:val="004F6DA2"/>
    <w:rsid w:val="005A5AE6"/>
    <w:rsid w:val="005A5B9A"/>
    <w:rsid w:val="005C1F1F"/>
    <w:rsid w:val="005C686E"/>
    <w:rsid w:val="005C6D88"/>
    <w:rsid w:val="005F48B9"/>
    <w:rsid w:val="00621B3B"/>
    <w:rsid w:val="006351D8"/>
    <w:rsid w:val="00636776"/>
    <w:rsid w:val="00637074"/>
    <w:rsid w:val="0064569F"/>
    <w:rsid w:val="006774E3"/>
    <w:rsid w:val="00690D71"/>
    <w:rsid w:val="006962BD"/>
    <w:rsid w:val="006A0271"/>
    <w:rsid w:val="006A5AB7"/>
    <w:rsid w:val="006B2C7A"/>
    <w:rsid w:val="006C2F1D"/>
    <w:rsid w:val="006D2B4D"/>
    <w:rsid w:val="006E45B3"/>
    <w:rsid w:val="00703DA1"/>
    <w:rsid w:val="0070646A"/>
    <w:rsid w:val="00707E3B"/>
    <w:rsid w:val="007147C9"/>
    <w:rsid w:val="00715365"/>
    <w:rsid w:val="007168C1"/>
    <w:rsid w:val="007253B9"/>
    <w:rsid w:val="00744D80"/>
    <w:rsid w:val="00772C22"/>
    <w:rsid w:val="00773DBC"/>
    <w:rsid w:val="00784213"/>
    <w:rsid w:val="0078534B"/>
    <w:rsid w:val="007B0901"/>
    <w:rsid w:val="007E49F4"/>
    <w:rsid w:val="007F3ACF"/>
    <w:rsid w:val="00802C02"/>
    <w:rsid w:val="00802F71"/>
    <w:rsid w:val="008434AC"/>
    <w:rsid w:val="00860C37"/>
    <w:rsid w:val="008727D0"/>
    <w:rsid w:val="008914E7"/>
    <w:rsid w:val="0089270A"/>
    <w:rsid w:val="00896A13"/>
    <w:rsid w:val="008A6372"/>
    <w:rsid w:val="008A7E41"/>
    <w:rsid w:val="008D059F"/>
    <w:rsid w:val="008E5709"/>
    <w:rsid w:val="00904BBC"/>
    <w:rsid w:val="00907318"/>
    <w:rsid w:val="00935672"/>
    <w:rsid w:val="00960817"/>
    <w:rsid w:val="009658B9"/>
    <w:rsid w:val="00976DE6"/>
    <w:rsid w:val="009946F9"/>
    <w:rsid w:val="0099483A"/>
    <w:rsid w:val="009968CF"/>
    <w:rsid w:val="00996A25"/>
    <w:rsid w:val="009A4485"/>
    <w:rsid w:val="00A00467"/>
    <w:rsid w:val="00A12AA3"/>
    <w:rsid w:val="00A12E41"/>
    <w:rsid w:val="00A35F47"/>
    <w:rsid w:val="00A44DFF"/>
    <w:rsid w:val="00A87544"/>
    <w:rsid w:val="00A91F5F"/>
    <w:rsid w:val="00A96FF5"/>
    <w:rsid w:val="00AA13E3"/>
    <w:rsid w:val="00AA24C3"/>
    <w:rsid w:val="00AC098A"/>
    <w:rsid w:val="00AD4EF4"/>
    <w:rsid w:val="00AD658D"/>
    <w:rsid w:val="00AE310A"/>
    <w:rsid w:val="00B06C1A"/>
    <w:rsid w:val="00B10602"/>
    <w:rsid w:val="00B13FB6"/>
    <w:rsid w:val="00B405E8"/>
    <w:rsid w:val="00B408B6"/>
    <w:rsid w:val="00B43110"/>
    <w:rsid w:val="00B43A6F"/>
    <w:rsid w:val="00B47B0E"/>
    <w:rsid w:val="00B65424"/>
    <w:rsid w:val="00B91DFF"/>
    <w:rsid w:val="00B94CB1"/>
    <w:rsid w:val="00B97BE2"/>
    <w:rsid w:val="00BB1B65"/>
    <w:rsid w:val="00BC352A"/>
    <w:rsid w:val="00BC7B11"/>
    <w:rsid w:val="00BD314D"/>
    <w:rsid w:val="00BD3B7D"/>
    <w:rsid w:val="00BE24BB"/>
    <w:rsid w:val="00BF46C4"/>
    <w:rsid w:val="00C02A60"/>
    <w:rsid w:val="00C11074"/>
    <w:rsid w:val="00C12B5D"/>
    <w:rsid w:val="00C419D8"/>
    <w:rsid w:val="00C50DF2"/>
    <w:rsid w:val="00C65A4A"/>
    <w:rsid w:val="00CC43C3"/>
    <w:rsid w:val="00CC7FE5"/>
    <w:rsid w:val="00CD591B"/>
    <w:rsid w:val="00CD6905"/>
    <w:rsid w:val="00CF7684"/>
    <w:rsid w:val="00D00133"/>
    <w:rsid w:val="00D105CE"/>
    <w:rsid w:val="00D57159"/>
    <w:rsid w:val="00D5728C"/>
    <w:rsid w:val="00DB4F00"/>
    <w:rsid w:val="00DC11F5"/>
    <w:rsid w:val="00DD192C"/>
    <w:rsid w:val="00DD6393"/>
    <w:rsid w:val="00DD7338"/>
    <w:rsid w:val="00E04702"/>
    <w:rsid w:val="00E12C73"/>
    <w:rsid w:val="00E21B98"/>
    <w:rsid w:val="00E353DC"/>
    <w:rsid w:val="00E66028"/>
    <w:rsid w:val="00E67765"/>
    <w:rsid w:val="00E8101E"/>
    <w:rsid w:val="00EA4FBC"/>
    <w:rsid w:val="00EB065C"/>
    <w:rsid w:val="00EB3399"/>
    <w:rsid w:val="00ED4788"/>
    <w:rsid w:val="00EE64B9"/>
    <w:rsid w:val="00EF140F"/>
    <w:rsid w:val="00EF31F4"/>
    <w:rsid w:val="00EF7E24"/>
    <w:rsid w:val="00F0399E"/>
    <w:rsid w:val="00F27EA9"/>
    <w:rsid w:val="00F32185"/>
    <w:rsid w:val="00F37B3F"/>
    <w:rsid w:val="00F44316"/>
    <w:rsid w:val="00F526E2"/>
    <w:rsid w:val="00F667E6"/>
    <w:rsid w:val="00F841C5"/>
    <w:rsid w:val="00F878D3"/>
    <w:rsid w:val="00F918CC"/>
    <w:rsid w:val="00F92B2D"/>
    <w:rsid w:val="00FA16E8"/>
    <w:rsid w:val="00FB019B"/>
    <w:rsid w:val="00FB0866"/>
    <w:rsid w:val="00FB4057"/>
    <w:rsid w:val="00FC3B95"/>
    <w:rsid w:val="00FC5090"/>
    <w:rsid w:val="00FE264D"/>
    <w:rsid w:val="00FE2FC5"/>
    <w:rsid w:val="00FF06E5"/>
    <w:rsid w:val="00FF4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character" w:styleId="af4">
    <w:name w:val="Strong"/>
    <w:uiPriority w:val="99"/>
    <w:qFormat/>
    <w:rsid w:val="00621B3B"/>
    <w:rPr>
      <w:rFonts w:cs="Times New Roman"/>
      <w:b/>
    </w:rPr>
  </w:style>
  <w:style w:type="paragraph" w:styleId="af5">
    <w:name w:val="header"/>
    <w:basedOn w:val="a"/>
    <w:link w:val="af6"/>
    <w:uiPriority w:val="99"/>
    <w:rsid w:val="00D105CE"/>
    <w:pPr>
      <w:tabs>
        <w:tab w:val="center" w:pos="4677"/>
        <w:tab w:val="right" w:pos="9355"/>
      </w:tabs>
    </w:pPr>
  </w:style>
  <w:style w:type="character" w:customStyle="1" w:styleId="af6">
    <w:name w:val="Верхний колонтитул Знак"/>
    <w:link w:val="af5"/>
    <w:uiPriority w:val="99"/>
    <w:locked/>
    <w:rsid w:val="00D105C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255365">
      <w:marLeft w:val="0"/>
      <w:marRight w:val="0"/>
      <w:marTop w:val="0"/>
      <w:marBottom w:val="0"/>
      <w:divBdr>
        <w:top w:val="none" w:sz="0" w:space="0" w:color="auto"/>
        <w:left w:val="none" w:sz="0" w:space="0" w:color="auto"/>
        <w:bottom w:val="none" w:sz="0" w:space="0" w:color="auto"/>
        <w:right w:val="none" w:sz="0" w:space="0" w:color="auto"/>
      </w:divBdr>
      <w:divsChild>
        <w:div w:id="1424255447">
          <w:marLeft w:val="0"/>
          <w:marRight w:val="0"/>
          <w:marTop w:val="0"/>
          <w:marBottom w:val="0"/>
          <w:divBdr>
            <w:top w:val="none" w:sz="0" w:space="0" w:color="auto"/>
            <w:left w:val="none" w:sz="0" w:space="0" w:color="auto"/>
            <w:bottom w:val="none" w:sz="0" w:space="0" w:color="auto"/>
            <w:right w:val="none" w:sz="0" w:space="0" w:color="auto"/>
          </w:divBdr>
          <w:divsChild>
            <w:div w:id="1424255368">
              <w:marLeft w:val="0"/>
              <w:marRight w:val="0"/>
              <w:marTop w:val="0"/>
              <w:marBottom w:val="0"/>
              <w:divBdr>
                <w:top w:val="none" w:sz="0" w:space="0" w:color="auto"/>
                <w:left w:val="none" w:sz="0" w:space="0" w:color="auto"/>
                <w:bottom w:val="none" w:sz="0" w:space="0" w:color="auto"/>
                <w:right w:val="none" w:sz="0" w:space="0" w:color="auto"/>
              </w:divBdr>
            </w:div>
            <w:div w:id="14242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0">
      <w:marLeft w:val="0"/>
      <w:marRight w:val="0"/>
      <w:marTop w:val="0"/>
      <w:marBottom w:val="0"/>
      <w:divBdr>
        <w:top w:val="none" w:sz="0" w:space="0" w:color="auto"/>
        <w:left w:val="none" w:sz="0" w:space="0" w:color="auto"/>
        <w:bottom w:val="none" w:sz="0" w:space="0" w:color="auto"/>
        <w:right w:val="none" w:sz="0" w:space="0" w:color="auto"/>
      </w:divBdr>
      <w:divsChild>
        <w:div w:id="1424255483">
          <w:marLeft w:val="0"/>
          <w:marRight w:val="0"/>
          <w:marTop w:val="0"/>
          <w:marBottom w:val="0"/>
          <w:divBdr>
            <w:top w:val="none" w:sz="0" w:space="0" w:color="auto"/>
            <w:left w:val="none" w:sz="0" w:space="0" w:color="auto"/>
            <w:bottom w:val="none" w:sz="0" w:space="0" w:color="auto"/>
            <w:right w:val="none" w:sz="0" w:space="0" w:color="auto"/>
          </w:divBdr>
          <w:divsChild>
            <w:div w:id="1424255362">
              <w:marLeft w:val="0"/>
              <w:marRight w:val="0"/>
              <w:marTop w:val="0"/>
              <w:marBottom w:val="0"/>
              <w:divBdr>
                <w:top w:val="none" w:sz="0" w:space="0" w:color="auto"/>
                <w:left w:val="none" w:sz="0" w:space="0" w:color="auto"/>
                <w:bottom w:val="none" w:sz="0" w:space="0" w:color="auto"/>
                <w:right w:val="none" w:sz="0" w:space="0" w:color="auto"/>
              </w:divBdr>
            </w:div>
            <w:div w:id="1424255399">
              <w:marLeft w:val="0"/>
              <w:marRight w:val="0"/>
              <w:marTop w:val="0"/>
              <w:marBottom w:val="0"/>
              <w:divBdr>
                <w:top w:val="none" w:sz="0" w:space="0" w:color="auto"/>
                <w:left w:val="none" w:sz="0" w:space="0" w:color="auto"/>
                <w:bottom w:val="none" w:sz="0" w:space="0" w:color="auto"/>
                <w:right w:val="none" w:sz="0" w:space="0" w:color="auto"/>
              </w:divBdr>
            </w:div>
            <w:div w:id="1424255422">
              <w:marLeft w:val="0"/>
              <w:marRight w:val="0"/>
              <w:marTop w:val="0"/>
              <w:marBottom w:val="0"/>
              <w:divBdr>
                <w:top w:val="none" w:sz="0" w:space="0" w:color="auto"/>
                <w:left w:val="none" w:sz="0" w:space="0" w:color="auto"/>
                <w:bottom w:val="none" w:sz="0" w:space="0" w:color="auto"/>
                <w:right w:val="none" w:sz="0" w:space="0" w:color="auto"/>
              </w:divBdr>
            </w:div>
            <w:div w:id="1424255430">
              <w:marLeft w:val="0"/>
              <w:marRight w:val="0"/>
              <w:marTop w:val="0"/>
              <w:marBottom w:val="0"/>
              <w:divBdr>
                <w:top w:val="none" w:sz="0" w:space="0" w:color="auto"/>
                <w:left w:val="none" w:sz="0" w:space="0" w:color="auto"/>
                <w:bottom w:val="none" w:sz="0" w:space="0" w:color="auto"/>
                <w:right w:val="none" w:sz="0" w:space="0" w:color="auto"/>
              </w:divBdr>
            </w:div>
            <w:div w:id="1424255439">
              <w:marLeft w:val="0"/>
              <w:marRight w:val="0"/>
              <w:marTop w:val="0"/>
              <w:marBottom w:val="0"/>
              <w:divBdr>
                <w:top w:val="none" w:sz="0" w:space="0" w:color="auto"/>
                <w:left w:val="none" w:sz="0" w:space="0" w:color="auto"/>
                <w:bottom w:val="none" w:sz="0" w:space="0" w:color="auto"/>
                <w:right w:val="none" w:sz="0" w:space="0" w:color="auto"/>
              </w:divBdr>
            </w:div>
            <w:div w:id="1424255446">
              <w:marLeft w:val="0"/>
              <w:marRight w:val="0"/>
              <w:marTop w:val="0"/>
              <w:marBottom w:val="0"/>
              <w:divBdr>
                <w:top w:val="none" w:sz="0" w:space="0" w:color="auto"/>
                <w:left w:val="none" w:sz="0" w:space="0" w:color="auto"/>
                <w:bottom w:val="none" w:sz="0" w:space="0" w:color="auto"/>
                <w:right w:val="none" w:sz="0" w:space="0" w:color="auto"/>
              </w:divBdr>
            </w:div>
            <w:div w:id="1424255465">
              <w:marLeft w:val="0"/>
              <w:marRight w:val="0"/>
              <w:marTop w:val="0"/>
              <w:marBottom w:val="0"/>
              <w:divBdr>
                <w:top w:val="none" w:sz="0" w:space="0" w:color="auto"/>
                <w:left w:val="none" w:sz="0" w:space="0" w:color="auto"/>
                <w:bottom w:val="none" w:sz="0" w:space="0" w:color="auto"/>
                <w:right w:val="none" w:sz="0" w:space="0" w:color="auto"/>
              </w:divBdr>
            </w:div>
            <w:div w:id="1424255468">
              <w:marLeft w:val="0"/>
              <w:marRight w:val="0"/>
              <w:marTop w:val="0"/>
              <w:marBottom w:val="0"/>
              <w:divBdr>
                <w:top w:val="none" w:sz="0" w:space="0" w:color="auto"/>
                <w:left w:val="none" w:sz="0" w:space="0" w:color="auto"/>
                <w:bottom w:val="none" w:sz="0" w:space="0" w:color="auto"/>
                <w:right w:val="none" w:sz="0" w:space="0" w:color="auto"/>
              </w:divBdr>
            </w:div>
            <w:div w:id="1424255473">
              <w:marLeft w:val="0"/>
              <w:marRight w:val="0"/>
              <w:marTop w:val="0"/>
              <w:marBottom w:val="0"/>
              <w:divBdr>
                <w:top w:val="none" w:sz="0" w:space="0" w:color="auto"/>
                <w:left w:val="none" w:sz="0" w:space="0" w:color="auto"/>
                <w:bottom w:val="none" w:sz="0" w:space="0" w:color="auto"/>
                <w:right w:val="none" w:sz="0" w:space="0" w:color="auto"/>
              </w:divBdr>
            </w:div>
            <w:div w:id="1424255479">
              <w:marLeft w:val="0"/>
              <w:marRight w:val="0"/>
              <w:marTop w:val="0"/>
              <w:marBottom w:val="0"/>
              <w:divBdr>
                <w:top w:val="none" w:sz="0" w:space="0" w:color="auto"/>
                <w:left w:val="none" w:sz="0" w:space="0" w:color="auto"/>
                <w:bottom w:val="none" w:sz="0" w:space="0" w:color="auto"/>
                <w:right w:val="none" w:sz="0" w:space="0" w:color="auto"/>
              </w:divBdr>
            </w:div>
            <w:div w:id="1424255487">
              <w:marLeft w:val="0"/>
              <w:marRight w:val="0"/>
              <w:marTop w:val="0"/>
              <w:marBottom w:val="0"/>
              <w:divBdr>
                <w:top w:val="none" w:sz="0" w:space="0" w:color="auto"/>
                <w:left w:val="none" w:sz="0" w:space="0" w:color="auto"/>
                <w:bottom w:val="none" w:sz="0" w:space="0" w:color="auto"/>
                <w:right w:val="none" w:sz="0" w:space="0" w:color="auto"/>
              </w:divBdr>
            </w:div>
            <w:div w:id="14242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89">
      <w:marLeft w:val="0"/>
      <w:marRight w:val="0"/>
      <w:marTop w:val="0"/>
      <w:marBottom w:val="0"/>
      <w:divBdr>
        <w:top w:val="none" w:sz="0" w:space="0" w:color="auto"/>
        <w:left w:val="none" w:sz="0" w:space="0" w:color="auto"/>
        <w:bottom w:val="none" w:sz="0" w:space="0" w:color="auto"/>
        <w:right w:val="none" w:sz="0" w:space="0" w:color="auto"/>
      </w:divBdr>
    </w:div>
    <w:div w:id="1424255392">
      <w:marLeft w:val="0"/>
      <w:marRight w:val="0"/>
      <w:marTop w:val="0"/>
      <w:marBottom w:val="0"/>
      <w:divBdr>
        <w:top w:val="none" w:sz="0" w:space="0" w:color="auto"/>
        <w:left w:val="none" w:sz="0" w:space="0" w:color="auto"/>
        <w:bottom w:val="none" w:sz="0" w:space="0" w:color="auto"/>
        <w:right w:val="none" w:sz="0" w:space="0" w:color="auto"/>
      </w:divBdr>
      <w:divsChild>
        <w:div w:id="1424255482">
          <w:marLeft w:val="0"/>
          <w:marRight w:val="0"/>
          <w:marTop w:val="0"/>
          <w:marBottom w:val="0"/>
          <w:divBdr>
            <w:top w:val="none" w:sz="0" w:space="0" w:color="auto"/>
            <w:left w:val="none" w:sz="0" w:space="0" w:color="auto"/>
            <w:bottom w:val="none" w:sz="0" w:space="0" w:color="auto"/>
            <w:right w:val="none" w:sz="0" w:space="0" w:color="auto"/>
          </w:divBdr>
          <w:divsChild>
            <w:div w:id="1424255364">
              <w:marLeft w:val="0"/>
              <w:marRight w:val="0"/>
              <w:marTop w:val="0"/>
              <w:marBottom w:val="0"/>
              <w:divBdr>
                <w:top w:val="none" w:sz="0" w:space="0" w:color="auto"/>
                <w:left w:val="none" w:sz="0" w:space="0" w:color="auto"/>
                <w:bottom w:val="none" w:sz="0" w:space="0" w:color="auto"/>
                <w:right w:val="none" w:sz="0" w:space="0" w:color="auto"/>
              </w:divBdr>
            </w:div>
            <w:div w:id="1424255377">
              <w:marLeft w:val="0"/>
              <w:marRight w:val="0"/>
              <w:marTop w:val="0"/>
              <w:marBottom w:val="0"/>
              <w:divBdr>
                <w:top w:val="none" w:sz="0" w:space="0" w:color="auto"/>
                <w:left w:val="none" w:sz="0" w:space="0" w:color="auto"/>
                <w:bottom w:val="none" w:sz="0" w:space="0" w:color="auto"/>
                <w:right w:val="none" w:sz="0" w:space="0" w:color="auto"/>
              </w:divBdr>
            </w:div>
            <w:div w:id="1424255386">
              <w:marLeft w:val="0"/>
              <w:marRight w:val="0"/>
              <w:marTop w:val="0"/>
              <w:marBottom w:val="0"/>
              <w:divBdr>
                <w:top w:val="none" w:sz="0" w:space="0" w:color="auto"/>
                <w:left w:val="none" w:sz="0" w:space="0" w:color="auto"/>
                <w:bottom w:val="none" w:sz="0" w:space="0" w:color="auto"/>
                <w:right w:val="none" w:sz="0" w:space="0" w:color="auto"/>
              </w:divBdr>
            </w:div>
            <w:div w:id="1424255404">
              <w:marLeft w:val="0"/>
              <w:marRight w:val="0"/>
              <w:marTop w:val="0"/>
              <w:marBottom w:val="0"/>
              <w:divBdr>
                <w:top w:val="none" w:sz="0" w:space="0" w:color="auto"/>
                <w:left w:val="none" w:sz="0" w:space="0" w:color="auto"/>
                <w:bottom w:val="none" w:sz="0" w:space="0" w:color="auto"/>
                <w:right w:val="none" w:sz="0" w:space="0" w:color="auto"/>
              </w:divBdr>
            </w:div>
            <w:div w:id="1424255406">
              <w:marLeft w:val="0"/>
              <w:marRight w:val="0"/>
              <w:marTop w:val="0"/>
              <w:marBottom w:val="0"/>
              <w:divBdr>
                <w:top w:val="none" w:sz="0" w:space="0" w:color="auto"/>
                <w:left w:val="none" w:sz="0" w:space="0" w:color="auto"/>
                <w:bottom w:val="none" w:sz="0" w:space="0" w:color="auto"/>
                <w:right w:val="none" w:sz="0" w:space="0" w:color="auto"/>
              </w:divBdr>
            </w:div>
            <w:div w:id="1424255417">
              <w:marLeft w:val="0"/>
              <w:marRight w:val="0"/>
              <w:marTop w:val="0"/>
              <w:marBottom w:val="0"/>
              <w:divBdr>
                <w:top w:val="none" w:sz="0" w:space="0" w:color="auto"/>
                <w:left w:val="none" w:sz="0" w:space="0" w:color="auto"/>
                <w:bottom w:val="none" w:sz="0" w:space="0" w:color="auto"/>
                <w:right w:val="none" w:sz="0" w:space="0" w:color="auto"/>
              </w:divBdr>
            </w:div>
            <w:div w:id="1424255423">
              <w:marLeft w:val="0"/>
              <w:marRight w:val="0"/>
              <w:marTop w:val="0"/>
              <w:marBottom w:val="0"/>
              <w:divBdr>
                <w:top w:val="none" w:sz="0" w:space="0" w:color="auto"/>
                <w:left w:val="none" w:sz="0" w:space="0" w:color="auto"/>
                <w:bottom w:val="none" w:sz="0" w:space="0" w:color="auto"/>
                <w:right w:val="none" w:sz="0" w:space="0" w:color="auto"/>
              </w:divBdr>
            </w:div>
            <w:div w:id="1424255431">
              <w:marLeft w:val="0"/>
              <w:marRight w:val="0"/>
              <w:marTop w:val="0"/>
              <w:marBottom w:val="0"/>
              <w:divBdr>
                <w:top w:val="none" w:sz="0" w:space="0" w:color="auto"/>
                <w:left w:val="none" w:sz="0" w:space="0" w:color="auto"/>
                <w:bottom w:val="none" w:sz="0" w:space="0" w:color="auto"/>
                <w:right w:val="none" w:sz="0" w:space="0" w:color="auto"/>
              </w:divBdr>
            </w:div>
            <w:div w:id="1424255445">
              <w:marLeft w:val="0"/>
              <w:marRight w:val="0"/>
              <w:marTop w:val="0"/>
              <w:marBottom w:val="0"/>
              <w:divBdr>
                <w:top w:val="none" w:sz="0" w:space="0" w:color="auto"/>
                <w:left w:val="none" w:sz="0" w:space="0" w:color="auto"/>
                <w:bottom w:val="none" w:sz="0" w:space="0" w:color="auto"/>
                <w:right w:val="none" w:sz="0" w:space="0" w:color="auto"/>
              </w:divBdr>
            </w:div>
            <w:div w:id="1424255448">
              <w:marLeft w:val="0"/>
              <w:marRight w:val="0"/>
              <w:marTop w:val="0"/>
              <w:marBottom w:val="0"/>
              <w:divBdr>
                <w:top w:val="none" w:sz="0" w:space="0" w:color="auto"/>
                <w:left w:val="none" w:sz="0" w:space="0" w:color="auto"/>
                <w:bottom w:val="none" w:sz="0" w:space="0" w:color="auto"/>
                <w:right w:val="none" w:sz="0" w:space="0" w:color="auto"/>
              </w:divBdr>
            </w:div>
            <w:div w:id="1424255453">
              <w:marLeft w:val="0"/>
              <w:marRight w:val="0"/>
              <w:marTop w:val="0"/>
              <w:marBottom w:val="0"/>
              <w:divBdr>
                <w:top w:val="none" w:sz="0" w:space="0" w:color="auto"/>
                <w:left w:val="none" w:sz="0" w:space="0" w:color="auto"/>
                <w:bottom w:val="none" w:sz="0" w:space="0" w:color="auto"/>
                <w:right w:val="none" w:sz="0" w:space="0" w:color="auto"/>
              </w:divBdr>
            </w:div>
            <w:div w:id="1424255454">
              <w:marLeft w:val="0"/>
              <w:marRight w:val="0"/>
              <w:marTop w:val="0"/>
              <w:marBottom w:val="0"/>
              <w:divBdr>
                <w:top w:val="none" w:sz="0" w:space="0" w:color="auto"/>
                <w:left w:val="none" w:sz="0" w:space="0" w:color="auto"/>
                <w:bottom w:val="none" w:sz="0" w:space="0" w:color="auto"/>
                <w:right w:val="none" w:sz="0" w:space="0" w:color="auto"/>
              </w:divBdr>
            </w:div>
            <w:div w:id="1424255467">
              <w:marLeft w:val="0"/>
              <w:marRight w:val="0"/>
              <w:marTop w:val="0"/>
              <w:marBottom w:val="0"/>
              <w:divBdr>
                <w:top w:val="none" w:sz="0" w:space="0" w:color="auto"/>
                <w:left w:val="none" w:sz="0" w:space="0" w:color="auto"/>
                <w:bottom w:val="none" w:sz="0" w:space="0" w:color="auto"/>
                <w:right w:val="none" w:sz="0" w:space="0" w:color="auto"/>
              </w:divBdr>
            </w:div>
            <w:div w:id="1424255469">
              <w:marLeft w:val="0"/>
              <w:marRight w:val="0"/>
              <w:marTop w:val="0"/>
              <w:marBottom w:val="0"/>
              <w:divBdr>
                <w:top w:val="none" w:sz="0" w:space="0" w:color="auto"/>
                <w:left w:val="none" w:sz="0" w:space="0" w:color="auto"/>
                <w:bottom w:val="none" w:sz="0" w:space="0" w:color="auto"/>
                <w:right w:val="none" w:sz="0" w:space="0" w:color="auto"/>
              </w:divBdr>
            </w:div>
            <w:div w:id="1424255470">
              <w:marLeft w:val="0"/>
              <w:marRight w:val="0"/>
              <w:marTop w:val="0"/>
              <w:marBottom w:val="0"/>
              <w:divBdr>
                <w:top w:val="none" w:sz="0" w:space="0" w:color="auto"/>
                <w:left w:val="none" w:sz="0" w:space="0" w:color="auto"/>
                <w:bottom w:val="none" w:sz="0" w:space="0" w:color="auto"/>
                <w:right w:val="none" w:sz="0" w:space="0" w:color="auto"/>
              </w:divBdr>
            </w:div>
            <w:div w:id="1424255476">
              <w:marLeft w:val="0"/>
              <w:marRight w:val="0"/>
              <w:marTop w:val="0"/>
              <w:marBottom w:val="0"/>
              <w:divBdr>
                <w:top w:val="none" w:sz="0" w:space="0" w:color="auto"/>
                <w:left w:val="none" w:sz="0" w:space="0" w:color="auto"/>
                <w:bottom w:val="none" w:sz="0" w:space="0" w:color="auto"/>
                <w:right w:val="none" w:sz="0" w:space="0" w:color="auto"/>
              </w:divBdr>
            </w:div>
            <w:div w:id="1424255480">
              <w:marLeft w:val="0"/>
              <w:marRight w:val="0"/>
              <w:marTop w:val="0"/>
              <w:marBottom w:val="0"/>
              <w:divBdr>
                <w:top w:val="none" w:sz="0" w:space="0" w:color="auto"/>
                <w:left w:val="none" w:sz="0" w:space="0" w:color="auto"/>
                <w:bottom w:val="none" w:sz="0" w:space="0" w:color="auto"/>
                <w:right w:val="none" w:sz="0" w:space="0" w:color="auto"/>
              </w:divBdr>
            </w:div>
            <w:div w:id="1424255486">
              <w:marLeft w:val="0"/>
              <w:marRight w:val="0"/>
              <w:marTop w:val="0"/>
              <w:marBottom w:val="0"/>
              <w:divBdr>
                <w:top w:val="none" w:sz="0" w:space="0" w:color="auto"/>
                <w:left w:val="none" w:sz="0" w:space="0" w:color="auto"/>
                <w:bottom w:val="none" w:sz="0" w:space="0" w:color="auto"/>
                <w:right w:val="none" w:sz="0" w:space="0" w:color="auto"/>
              </w:divBdr>
            </w:div>
            <w:div w:id="1424255490">
              <w:marLeft w:val="0"/>
              <w:marRight w:val="0"/>
              <w:marTop w:val="0"/>
              <w:marBottom w:val="0"/>
              <w:divBdr>
                <w:top w:val="none" w:sz="0" w:space="0" w:color="auto"/>
                <w:left w:val="none" w:sz="0" w:space="0" w:color="auto"/>
                <w:bottom w:val="none" w:sz="0" w:space="0" w:color="auto"/>
                <w:right w:val="none" w:sz="0" w:space="0" w:color="auto"/>
              </w:divBdr>
            </w:div>
            <w:div w:id="1424255493">
              <w:marLeft w:val="0"/>
              <w:marRight w:val="0"/>
              <w:marTop w:val="0"/>
              <w:marBottom w:val="0"/>
              <w:divBdr>
                <w:top w:val="none" w:sz="0" w:space="0" w:color="auto"/>
                <w:left w:val="none" w:sz="0" w:space="0" w:color="auto"/>
                <w:bottom w:val="none" w:sz="0" w:space="0" w:color="auto"/>
                <w:right w:val="none" w:sz="0" w:space="0" w:color="auto"/>
              </w:divBdr>
            </w:div>
            <w:div w:id="142425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397">
      <w:marLeft w:val="0"/>
      <w:marRight w:val="0"/>
      <w:marTop w:val="0"/>
      <w:marBottom w:val="0"/>
      <w:divBdr>
        <w:top w:val="none" w:sz="0" w:space="0" w:color="auto"/>
        <w:left w:val="none" w:sz="0" w:space="0" w:color="auto"/>
        <w:bottom w:val="none" w:sz="0" w:space="0" w:color="auto"/>
        <w:right w:val="none" w:sz="0" w:space="0" w:color="auto"/>
      </w:divBdr>
      <w:divsChild>
        <w:div w:id="1424255363">
          <w:marLeft w:val="0"/>
          <w:marRight w:val="0"/>
          <w:marTop w:val="0"/>
          <w:marBottom w:val="0"/>
          <w:divBdr>
            <w:top w:val="none" w:sz="0" w:space="0" w:color="auto"/>
            <w:left w:val="none" w:sz="0" w:space="0" w:color="auto"/>
            <w:bottom w:val="none" w:sz="0" w:space="0" w:color="auto"/>
            <w:right w:val="none" w:sz="0" w:space="0" w:color="auto"/>
          </w:divBdr>
          <w:divsChild>
            <w:div w:id="1424255390">
              <w:marLeft w:val="0"/>
              <w:marRight w:val="0"/>
              <w:marTop w:val="0"/>
              <w:marBottom w:val="0"/>
              <w:divBdr>
                <w:top w:val="none" w:sz="0" w:space="0" w:color="auto"/>
                <w:left w:val="none" w:sz="0" w:space="0" w:color="auto"/>
                <w:bottom w:val="none" w:sz="0" w:space="0" w:color="auto"/>
                <w:right w:val="none" w:sz="0" w:space="0" w:color="auto"/>
              </w:divBdr>
            </w:div>
            <w:div w:id="1424255400">
              <w:marLeft w:val="0"/>
              <w:marRight w:val="0"/>
              <w:marTop w:val="0"/>
              <w:marBottom w:val="0"/>
              <w:divBdr>
                <w:top w:val="none" w:sz="0" w:space="0" w:color="auto"/>
                <w:left w:val="none" w:sz="0" w:space="0" w:color="auto"/>
                <w:bottom w:val="none" w:sz="0" w:space="0" w:color="auto"/>
                <w:right w:val="none" w:sz="0" w:space="0" w:color="auto"/>
              </w:divBdr>
            </w:div>
            <w:div w:id="142425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3">
      <w:marLeft w:val="0"/>
      <w:marRight w:val="0"/>
      <w:marTop w:val="0"/>
      <w:marBottom w:val="0"/>
      <w:divBdr>
        <w:top w:val="none" w:sz="0" w:space="0" w:color="auto"/>
        <w:left w:val="none" w:sz="0" w:space="0" w:color="auto"/>
        <w:bottom w:val="none" w:sz="0" w:space="0" w:color="auto"/>
        <w:right w:val="none" w:sz="0" w:space="0" w:color="auto"/>
      </w:divBdr>
      <w:divsChild>
        <w:div w:id="1424255385">
          <w:marLeft w:val="0"/>
          <w:marRight w:val="0"/>
          <w:marTop w:val="0"/>
          <w:marBottom w:val="0"/>
          <w:divBdr>
            <w:top w:val="none" w:sz="0" w:space="0" w:color="auto"/>
            <w:left w:val="none" w:sz="0" w:space="0" w:color="auto"/>
            <w:bottom w:val="none" w:sz="0" w:space="0" w:color="auto"/>
            <w:right w:val="none" w:sz="0" w:space="0" w:color="auto"/>
          </w:divBdr>
          <w:divsChild>
            <w:div w:id="1424255367">
              <w:marLeft w:val="0"/>
              <w:marRight w:val="0"/>
              <w:marTop w:val="0"/>
              <w:marBottom w:val="0"/>
              <w:divBdr>
                <w:top w:val="none" w:sz="0" w:space="0" w:color="auto"/>
                <w:left w:val="none" w:sz="0" w:space="0" w:color="auto"/>
                <w:bottom w:val="none" w:sz="0" w:space="0" w:color="auto"/>
                <w:right w:val="none" w:sz="0" w:space="0" w:color="auto"/>
              </w:divBdr>
            </w:div>
            <w:div w:id="1424255373">
              <w:marLeft w:val="0"/>
              <w:marRight w:val="0"/>
              <w:marTop w:val="0"/>
              <w:marBottom w:val="0"/>
              <w:divBdr>
                <w:top w:val="none" w:sz="0" w:space="0" w:color="auto"/>
                <w:left w:val="none" w:sz="0" w:space="0" w:color="auto"/>
                <w:bottom w:val="none" w:sz="0" w:space="0" w:color="auto"/>
                <w:right w:val="none" w:sz="0" w:space="0" w:color="auto"/>
              </w:divBdr>
            </w:div>
            <w:div w:id="1424255384">
              <w:marLeft w:val="0"/>
              <w:marRight w:val="0"/>
              <w:marTop w:val="0"/>
              <w:marBottom w:val="0"/>
              <w:divBdr>
                <w:top w:val="none" w:sz="0" w:space="0" w:color="auto"/>
                <w:left w:val="none" w:sz="0" w:space="0" w:color="auto"/>
                <w:bottom w:val="none" w:sz="0" w:space="0" w:color="auto"/>
                <w:right w:val="none" w:sz="0" w:space="0" w:color="auto"/>
              </w:divBdr>
            </w:div>
            <w:div w:id="1424255387">
              <w:marLeft w:val="0"/>
              <w:marRight w:val="0"/>
              <w:marTop w:val="0"/>
              <w:marBottom w:val="0"/>
              <w:divBdr>
                <w:top w:val="none" w:sz="0" w:space="0" w:color="auto"/>
                <w:left w:val="none" w:sz="0" w:space="0" w:color="auto"/>
                <w:bottom w:val="none" w:sz="0" w:space="0" w:color="auto"/>
                <w:right w:val="none" w:sz="0" w:space="0" w:color="auto"/>
              </w:divBdr>
            </w:div>
            <w:div w:id="1424255411">
              <w:marLeft w:val="0"/>
              <w:marRight w:val="0"/>
              <w:marTop w:val="0"/>
              <w:marBottom w:val="0"/>
              <w:divBdr>
                <w:top w:val="none" w:sz="0" w:space="0" w:color="auto"/>
                <w:left w:val="none" w:sz="0" w:space="0" w:color="auto"/>
                <w:bottom w:val="none" w:sz="0" w:space="0" w:color="auto"/>
                <w:right w:val="none" w:sz="0" w:space="0" w:color="auto"/>
              </w:divBdr>
            </w:div>
            <w:div w:id="1424255412">
              <w:marLeft w:val="0"/>
              <w:marRight w:val="0"/>
              <w:marTop w:val="0"/>
              <w:marBottom w:val="0"/>
              <w:divBdr>
                <w:top w:val="none" w:sz="0" w:space="0" w:color="auto"/>
                <w:left w:val="none" w:sz="0" w:space="0" w:color="auto"/>
                <w:bottom w:val="none" w:sz="0" w:space="0" w:color="auto"/>
                <w:right w:val="none" w:sz="0" w:space="0" w:color="auto"/>
              </w:divBdr>
            </w:div>
            <w:div w:id="1424255428">
              <w:marLeft w:val="0"/>
              <w:marRight w:val="0"/>
              <w:marTop w:val="0"/>
              <w:marBottom w:val="0"/>
              <w:divBdr>
                <w:top w:val="none" w:sz="0" w:space="0" w:color="auto"/>
                <w:left w:val="none" w:sz="0" w:space="0" w:color="auto"/>
                <w:bottom w:val="none" w:sz="0" w:space="0" w:color="auto"/>
                <w:right w:val="none" w:sz="0" w:space="0" w:color="auto"/>
              </w:divBdr>
            </w:div>
            <w:div w:id="1424255463">
              <w:marLeft w:val="0"/>
              <w:marRight w:val="0"/>
              <w:marTop w:val="0"/>
              <w:marBottom w:val="0"/>
              <w:divBdr>
                <w:top w:val="none" w:sz="0" w:space="0" w:color="auto"/>
                <w:left w:val="none" w:sz="0" w:space="0" w:color="auto"/>
                <w:bottom w:val="none" w:sz="0" w:space="0" w:color="auto"/>
                <w:right w:val="none" w:sz="0" w:space="0" w:color="auto"/>
              </w:divBdr>
            </w:div>
            <w:div w:id="142425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4">
      <w:marLeft w:val="0"/>
      <w:marRight w:val="0"/>
      <w:marTop w:val="0"/>
      <w:marBottom w:val="0"/>
      <w:divBdr>
        <w:top w:val="none" w:sz="0" w:space="0" w:color="auto"/>
        <w:left w:val="none" w:sz="0" w:space="0" w:color="auto"/>
        <w:bottom w:val="none" w:sz="0" w:space="0" w:color="auto"/>
        <w:right w:val="none" w:sz="0" w:space="0" w:color="auto"/>
      </w:divBdr>
      <w:divsChild>
        <w:div w:id="1424255391">
          <w:marLeft w:val="0"/>
          <w:marRight w:val="0"/>
          <w:marTop w:val="0"/>
          <w:marBottom w:val="0"/>
          <w:divBdr>
            <w:top w:val="none" w:sz="0" w:space="0" w:color="auto"/>
            <w:left w:val="none" w:sz="0" w:space="0" w:color="auto"/>
            <w:bottom w:val="none" w:sz="0" w:space="0" w:color="auto"/>
            <w:right w:val="none" w:sz="0" w:space="0" w:color="auto"/>
          </w:divBdr>
          <w:divsChild>
            <w:div w:id="1424255394">
              <w:marLeft w:val="0"/>
              <w:marRight w:val="0"/>
              <w:marTop w:val="0"/>
              <w:marBottom w:val="0"/>
              <w:divBdr>
                <w:top w:val="none" w:sz="0" w:space="0" w:color="auto"/>
                <w:left w:val="none" w:sz="0" w:space="0" w:color="auto"/>
                <w:bottom w:val="none" w:sz="0" w:space="0" w:color="auto"/>
                <w:right w:val="none" w:sz="0" w:space="0" w:color="auto"/>
              </w:divBdr>
            </w:div>
            <w:div w:id="1424255415">
              <w:marLeft w:val="0"/>
              <w:marRight w:val="0"/>
              <w:marTop w:val="0"/>
              <w:marBottom w:val="0"/>
              <w:divBdr>
                <w:top w:val="none" w:sz="0" w:space="0" w:color="auto"/>
                <w:left w:val="none" w:sz="0" w:space="0" w:color="auto"/>
                <w:bottom w:val="none" w:sz="0" w:space="0" w:color="auto"/>
                <w:right w:val="none" w:sz="0" w:space="0" w:color="auto"/>
              </w:divBdr>
            </w:div>
            <w:div w:id="1424255419">
              <w:marLeft w:val="0"/>
              <w:marRight w:val="0"/>
              <w:marTop w:val="0"/>
              <w:marBottom w:val="0"/>
              <w:divBdr>
                <w:top w:val="none" w:sz="0" w:space="0" w:color="auto"/>
                <w:left w:val="none" w:sz="0" w:space="0" w:color="auto"/>
                <w:bottom w:val="none" w:sz="0" w:space="0" w:color="auto"/>
                <w:right w:val="none" w:sz="0" w:space="0" w:color="auto"/>
              </w:divBdr>
            </w:div>
            <w:div w:id="1424255457">
              <w:marLeft w:val="0"/>
              <w:marRight w:val="0"/>
              <w:marTop w:val="0"/>
              <w:marBottom w:val="0"/>
              <w:divBdr>
                <w:top w:val="none" w:sz="0" w:space="0" w:color="auto"/>
                <w:left w:val="none" w:sz="0" w:space="0" w:color="auto"/>
                <w:bottom w:val="none" w:sz="0" w:space="0" w:color="auto"/>
                <w:right w:val="none" w:sz="0" w:space="0" w:color="auto"/>
              </w:divBdr>
            </w:div>
            <w:div w:id="14242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5">
      <w:marLeft w:val="0"/>
      <w:marRight w:val="0"/>
      <w:marTop w:val="0"/>
      <w:marBottom w:val="0"/>
      <w:divBdr>
        <w:top w:val="none" w:sz="0" w:space="0" w:color="auto"/>
        <w:left w:val="none" w:sz="0" w:space="0" w:color="auto"/>
        <w:bottom w:val="none" w:sz="0" w:space="0" w:color="auto"/>
        <w:right w:val="none" w:sz="0" w:space="0" w:color="auto"/>
      </w:divBdr>
      <w:divsChild>
        <w:div w:id="1424255450">
          <w:marLeft w:val="0"/>
          <w:marRight w:val="0"/>
          <w:marTop w:val="0"/>
          <w:marBottom w:val="0"/>
          <w:divBdr>
            <w:top w:val="none" w:sz="0" w:space="0" w:color="auto"/>
            <w:left w:val="none" w:sz="0" w:space="0" w:color="auto"/>
            <w:bottom w:val="none" w:sz="0" w:space="0" w:color="auto"/>
            <w:right w:val="none" w:sz="0" w:space="0" w:color="auto"/>
          </w:divBdr>
          <w:divsChild>
            <w:div w:id="1424255379">
              <w:marLeft w:val="0"/>
              <w:marRight w:val="0"/>
              <w:marTop w:val="0"/>
              <w:marBottom w:val="0"/>
              <w:divBdr>
                <w:top w:val="none" w:sz="0" w:space="0" w:color="auto"/>
                <w:left w:val="none" w:sz="0" w:space="0" w:color="auto"/>
                <w:bottom w:val="none" w:sz="0" w:space="0" w:color="auto"/>
                <w:right w:val="none" w:sz="0" w:space="0" w:color="auto"/>
              </w:divBdr>
            </w:div>
            <w:div w:id="1424255426">
              <w:marLeft w:val="0"/>
              <w:marRight w:val="0"/>
              <w:marTop w:val="0"/>
              <w:marBottom w:val="0"/>
              <w:divBdr>
                <w:top w:val="none" w:sz="0" w:space="0" w:color="auto"/>
                <w:left w:val="none" w:sz="0" w:space="0" w:color="auto"/>
                <w:bottom w:val="none" w:sz="0" w:space="0" w:color="auto"/>
                <w:right w:val="none" w:sz="0" w:space="0" w:color="auto"/>
              </w:divBdr>
            </w:div>
            <w:div w:id="142425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36">
      <w:marLeft w:val="0"/>
      <w:marRight w:val="0"/>
      <w:marTop w:val="0"/>
      <w:marBottom w:val="0"/>
      <w:divBdr>
        <w:top w:val="none" w:sz="0" w:space="0" w:color="auto"/>
        <w:left w:val="none" w:sz="0" w:space="0" w:color="auto"/>
        <w:bottom w:val="none" w:sz="0" w:space="0" w:color="auto"/>
        <w:right w:val="none" w:sz="0" w:space="0" w:color="auto"/>
      </w:divBdr>
      <w:divsChild>
        <w:div w:id="1424255452">
          <w:marLeft w:val="0"/>
          <w:marRight w:val="0"/>
          <w:marTop w:val="0"/>
          <w:marBottom w:val="0"/>
          <w:divBdr>
            <w:top w:val="none" w:sz="0" w:space="0" w:color="auto"/>
            <w:left w:val="none" w:sz="0" w:space="0" w:color="auto"/>
            <w:bottom w:val="none" w:sz="0" w:space="0" w:color="auto"/>
            <w:right w:val="none" w:sz="0" w:space="0" w:color="auto"/>
          </w:divBdr>
          <w:divsChild>
            <w:div w:id="1424255370">
              <w:marLeft w:val="0"/>
              <w:marRight w:val="0"/>
              <w:marTop w:val="0"/>
              <w:marBottom w:val="0"/>
              <w:divBdr>
                <w:top w:val="none" w:sz="0" w:space="0" w:color="auto"/>
                <w:left w:val="none" w:sz="0" w:space="0" w:color="auto"/>
                <w:bottom w:val="none" w:sz="0" w:space="0" w:color="auto"/>
                <w:right w:val="none" w:sz="0" w:space="0" w:color="auto"/>
              </w:divBdr>
            </w:div>
            <w:div w:id="1424255374">
              <w:marLeft w:val="0"/>
              <w:marRight w:val="0"/>
              <w:marTop w:val="0"/>
              <w:marBottom w:val="0"/>
              <w:divBdr>
                <w:top w:val="none" w:sz="0" w:space="0" w:color="auto"/>
                <w:left w:val="none" w:sz="0" w:space="0" w:color="auto"/>
                <w:bottom w:val="none" w:sz="0" w:space="0" w:color="auto"/>
                <w:right w:val="none" w:sz="0" w:space="0" w:color="auto"/>
              </w:divBdr>
            </w:div>
            <w:div w:id="1424255378">
              <w:marLeft w:val="0"/>
              <w:marRight w:val="0"/>
              <w:marTop w:val="0"/>
              <w:marBottom w:val="0"/>
              <w:divBdr>
                <w:top w:val="none" w:sz="0" w:space="0" w:color="auto"/>
                <w:left w:val="none" w:sz="0" w:space="0" w:color="auto"/>
                <w:bottom w:val="none" w:sz="0" w:space="0" w:color="auto"/>
                <w:right w:val="none" w:sz="0" w:space="0" w:color="auto"/>
              </w:divBdr>
            </w:div>
            <w:div w:id="1424255381">
              <w:marLeft w:val="0"/>
              <w:marRight w:val="0"/>
              <w:marTop w:val="0"/>
              <w:marBottom w:val="0"/>
              <w:divBdr>
                <w:top w:val="none" w:sz="0" w:space="0" w:color="auto"/>
                <w:left w:val="none" w:sz="0" w:space="0" w:color="auto"/>
                <w:bottom w:val="none" w:sz="0" w:space="0" w:color="auto"/>
                <w:right w:val="none" w:sz="0" w:space="0" w:color="auto"/>
              </w:divBdr>
            </w:div>
            <w:div w:id="1424255396">
              <w:marLeft w:val="0"/>
              <w:marRight w:val="0"/>
              <w:marTop w:val="0"/>
              <w:marBottom w:val="0"/>
              <w:divBdr>
                <w:top w:val="none" w:sz="0" w:space="0" w:color="auto"/>
                <w:left w:val="none" w:sz="0" w:space="0" w:color="auto"/>
                <w:bottom w:val="none" w:sz="0" w:space="0" w:color="auto"/>
                <w:right w:val="none" w:sz="0" w:space="0" w:color="auto"/>
              </w:divBdr>
            </w:div>
            <w:div w:id="1424255407">
              <w:marLeft w:val="0"/>
              <w:marRight w:val="0"/>
              <w:marTop w:val="0"/>
              <w:marBottom w:val="0"/>
              <w:divBdr>
                <w:top w:val="none" w:sz="0" w:space="0" w:color="auto"/>
                <w:left w:val="none" w:sz="0" w:space="0" w:color="auto"/>
                <w:bottom w:val="none" w:sz="0" w:space="0" w:color="auto"/>
                <w:right w:val="none" w:sz="0" w:space="0" w:color="auto"/>
              </w:divBdr>
            </w:div>
            <w:div w:id="1424255413">
              <w:marLeft w:val="0"/>
              <w:marRight w:val="0"/>
              <w:marTop w:val="0"/>
              <w:marBottom w:val="0"/>
              <w:divBdr>
                <w:top w:val="none" w:sz="0" w:space="0" w:color="auto"/>
                <w:left w:val="none" w:sz="0" w:space="0" w:color="auto"/>
                <w:bottom w:val="none" w:sz="0" w:space="0" w:color="auto"/>
                <w:right w:val="none" w:sz="0" w:space="0" w:color="auto"/>
              </w:divBdr>
            </w:div>
            <w:div w:id="1424255418">
              <w:marLeft w:val="0"/>
              <w:marRight w:val="0"/>
              <w:marTop w:val="0"/>
              <w:marBottom w:val="0"/>
              <w:divBdr>
                <w:top w:val="none" w:sz="0" w:space="0" w:color="auto"/>
                <w:left w:val="none" w:sz="0" w:space="0" w:color="auto"/>
                <w:bottom w:val="none" w:sz="0" w:space="0" w:color="auto"/>
                <w:right w:val="none" w:sz="0" w:space="0" w:color="auto"/>
              </w:divBdr>
            </w:div>
            <w:div w:id="1424255421">
              <w:marLeft w:val="0"/>
              <w:marRight w:val="0"/>
              <w:marTop w:val="0"/>
              <w:marBottom w:val="0"/>
              <w:divBdr>
                <w:top w:val="none" w:sz="0" w:space="0" w:color="auto"/>
                <w:left w:val="none" w:sz="0" w:space="0" w:color="auto"/>
                <w:bottom w:val="none" w:sz="0" w:space="0" w:color="auto"/>
                <w:right w:val="none" w:sz="0" w:space="0" w:color="auto"/>
              </w:divBdr>
            </w:div>
            <w:div w:id="1424255425">
              <w:marLeft w:val="0"/>
              <w:marRight w:val="0"/>
              <w:marTop w:val="0"/>
              <w:marBottom w:val="0"/>
              <w:divBdr>
                <w:top w:val="none" w:sz="0" w:space="0" w:color="auto"/>
                <w:left w:val="none" w:sz="0" w:space="0" w:color="auto"/>
                <w:bottom w:val="none" w:sz="0" w:space="0" w:color="auto"/>
                <w:right w:val="none" w:sz="0" w:space="0" w:color="auto"/>
              </w:divBdr>
            </w:div>
            <w:div w:id="1424255437">
              <w:marLeft w:val="0"/>
              <w:marRight w:val="0"/>
              <w:marTop w:val="0"/>
              <w:marBottom w:val="0"/>
              <w:divBdr>
                <w:top w:val="none" w:sz="0" w:space="0" w:color="auto"/>
                <w:left w:val="none" w:sz="0" w:space="0" w:color="auto"/>
                <w:bottom w:val="none" w:sz="0" w:space="0" w:color="auto"/>
                <w:right w:val="none" w:sz="0" w:space="0" w:color="auto"/>
              </w:divBdr>
            </w:div>
            <w:div w:id="1424255444">
              <w:marLeft w:val="0"/>
              <w:marRight w:val="0"/>
              <w:marTop w:val="0"/>
              <w:marBottom w:val="0"/>
              <w:divBdr>
                <w:top w:val="none" w:sz="0" w:space="0" w:color="auto"/>
                <w:left w:val="none" w:sz="0" w:space="0" w:color="auto"/>
                <w:bottom w:val="none" w:sz="0" w:space="0" w:color="auto"/>
                <w:right w:val="none" w:sz="0" w:space="0" w:color="auto"/>
              </w:divBdr>
            </w:div>
            <w:div w:id="1424255461">
              <w:marLeft w:val="0"/>
              <w:marRight w:val="0"/>
              <w:marTop w:val="0"/>
              <w:marBottom w:val="0"/>
              <w:divBdr>
                <w:top w:val="none" w:sz="0" w:space="0" w:color="auto"/>
                <w:left w:val="none" w:sz="0" w:space="0" w:color="auto"/>
                <w:bottom w:val="none" w:sz="0" w:space="0" w:color="auto"/>
                <w:right w:val="none" w:sz="0" w:space="0" w:color="auto"/>
              </w:divBdr>
            </w:div>
            <w:div w:id="1424255474">
              <w:marLeft w:val="0"/>
              <w:marRight w:val="0"/>
              <w:marTop w:val="0"/>
              <w:marBottom w:val="0"/>
              <w:divBdr>
                <w:top w:val="none" w:sz="0" w:space="0" w:color="auto"/>
                <w:left w:val="none" w:sz="0" w:space="0" w:color="auto"/>
                <w:bottom w:val="none" w:sz="0" w:space="0" w:color="auto"/>
                <w:right w:val="none" w:sz="0" w:space="0" w:color="auto"/>
              </w:divBdr>
            </w:div>
            <w:div w:id="1424255478">
              <w:marLeft w:val="0"/>
              <w:marRight w:val="0"/>
              <w:marTop w:val="0"/>
              <w:marBottom w:val="0"/>
              <w:divBdr>
                <w:top w:val="none" w:sz="0" w:space="0" w:color="auto"/>
                <w:left w:val="none" w:sz="0" w:space="0" w:color="auto"/>
                <w:bottom w:val="none" w:sz="0" w:space="0" w:color="auto"/>
                <w:right w:val="none" w:sz="0" w:space="0" w:color="auto"/>
              </w:divBdr>
            </w:div>
            <w:div w:id="1424255485">
              <w:marLeft w:val="0"/>
              <w:marRight w:val="0"/>
              <w:marTop w:val="0"/>
              <w:marBottom w:val="0"/>
              <w:divBdr>
                <w:top w:val="none" w:sz="0" w:space="0" w:color="auto"/>
                <w:left w:val="none" w:sz="0" w:space="0" w:color="auto"/>
                <w:bottom w:val="none" w:sz="0" w:space="0" w:color="auto"/>
                <w:right w:val="none" w:sz="0" w:space="0" w:color="auto"/>
              </w:divBdr>
            </w:div>
            <w:div w:id="142425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58">
      <w:marLeft w:val="0"/>
      <w:marRight w:val="0"/>
      <w:marTop w:val="0"/>
      <w:marBottom w:val="0"/>
      <w:divBdr>
        <w:top w:val="none" w:sz="0" w:space="0" w:color="auto"/>
        <w:left w:val="none" w:sz="0" w:space="0" w:color="auto"/>
        <w:bottom w:val="none" w:sz="0" w:space="0" w:color="auto"/>
        <w:right w:val="none" w:sz="0" w:space="0" w:color="auto"/>
      </w:divBdr>
      <w:divsChild>
        <w:div w:id="1424255401">
          <w:marLeft w:val="0"/>
          <w:marRight w:val="0"/>
          <w:marTop w:val="0"/>
          <w:marBottom w:val="0"/>
          <w:divBdr>
            <w:top w:val="none" w:sz="0" w:space="0" w:color="auto"/>
            <w:left w:val="none" w:sz="0" w:space="0" w:color="auto"/>
            <w:bottom w:val="none" w:sz="0" w:space="0" w:color="auto"/>
            <w:right w:val="none" w:sz="0" w:space="0" w:color="auto"/>
          </w:divBdr>
          <w:divsChild>
            <w:div w:id="1424255361">
              <w:marLeft w:val="0"/>
              <w:marRight w:val="0"/>
              <w:marTop w:val="0"/>
              <w:marBottom w:val="0"/>
              <w:divBdr>
                <w:top w:val="none" w:sz="0" w:space="0" w:color="auto"/>
                <w:left w:val="none" w:sz="0" w:space="0" w:color="auto"/>
                <w:bottom w:val="none" w:sz="0" w:space="0" w:color="auto"/>
                <w:right w:val="none" w:sz="0" w:space="0" w:color="auto"/>
              </w:divBdr>
            </w:div>
            <w:div w:id="1424255366">
              <w:marLeft w:val="0"/>
              <w:marRight w:val="0"/>
              <w:marTop w:val="0"/>
              <w:marBottom w:val="0"/>
              <w:divBdr>
                <w:top w:val="none" w:sz="0" w:space="0" w:color="auto"/>
                <w:left w:val="none" w:sz="0" w:space="0" w:color="auto"/>
                <w:bottom w:val="none" w:sz="0" w:space="0" w:color="auto"/>
                <w:right w:val="none" w:sz="0" w:space="0" w:color="auto"/>
              </w:divBdr>
            </w:div>
            <w:div w:id="1424255371">
              <w:marLeft w:val="0"/>
              <w:marRight w:val="0"/>
              <w:marTop w:val="0"/>
              <w:marBottom w:val="0"/>
              <w:divBdr>
                <w:top w:val="none" w:sz="0" w:space="0" w:color="auto"/>
                <w:left w:val="none" w:sz="0" w:space="0" w:color="auto"/>
                <w:bottom w:val="none" w:sz="0" w:space="0" w:color="auto"/>
                <w:right w:val="none" w:sz="0" w:space="0" w:color="auto"/>
              </w:divBdr>
            </w:div>
            <w:div w:id="1424255376">
              <w:marLeft w:val="0"/>
              <w:marRight w:val="0"/>
              <w:marTop w:val="0"/>
              <w:marBottom w:val="0"/>
              <w:divBdr>
                <w:top w:val="none" w:sz="0" w:space="0" w:color="auto"/>
                <w:left w:val="none" w:sz="0" w:space="0" w:color="auto"/>
                <w:bottom w:val="none" w:sz="0" w:space="0" w:color="auto"/>
                <w:right w:val="none" w:sz="0" w:space="0" w:color="auto"/>
              </w:divBdr>
            </w:div>
            <w:div w:id="1424255382">
              <w:marLeft w:val="0"/>
              <w:marRight w:val="0"/>
              <w:marTop w:val="0"/>
              <w:marBottom w:val="0"/>
              <w:divBdr>
                <w:top w:val="none" w:sz="0" w:space="0" w:color="auto"/>
                <w:left w:val="none" w:sz="0" w:space="0" w:color="auto"/>
                <w:bottom w:val="none" w:sz="0" w:space="0" w:color="auto"/>
                <w:right w:val="none" w:sz="0" w:space="0" w:color="auto"/>
              </w:divBdr>
            </w:div>
            <w:div w:id="1424255383">
              <w:marLeft w:val="0"/>
              <w:marRight w:val="0"/>
              <w:marTop w:val="0"/>
              <w:marBottom w:val="0"/>
              <w:divBdr>
                <w:top w:val="none" w:sz="0" w:space="0" w:color="auto"/>
                <w:left w:val="none" w:sz="0" w:space="0" w:color="auto"/>
                <w:bottom w:val="none" w:sz="0" w:space="0" w:color="auto"/>
                <w:right w:val="none" w:sz="0" w:space="0" w:color="auto"/>
              </w:divBdr>
            </w:div>
            <w:div w:id="1424255393">
              <w:marLeft w:val="0"/>
              <w:marRight w:val="0"/>
              <w:marTop w:val="0"/>
              <w:marBottom w:val="0"/>
              <w:divBdr>
                <w:top w:val="none" w:sz="0" w:space="0" w:color="auto"/>
                <w:left w:val="none" w:sz="0" w:space="0" w:color="auto"/>
                <w:bottom w:val="none" w:sz="0" w:space="0" w:color="auto"/>
                <w:right w:val="none" w:sz="0" w:space="0" w:color="auto"/>
              </w:divBdr>
            </w:div>
            <w:div w:id="1424255395">
              <w:marLeft w:val="0"/>
              <w:marRight w:val="0"/>
              <w:marTop w:val="0"/>
              <w:marBottom w:val="0"/>
              <w:divBdr>
                <w:top w:val="none" w:sz="0" w:space="0" w:color="auto"/>
                <w:left w:val="none" w:sz="0" w:space="0" w:color="auto"/>
                <w:bottom w:val="none" w:sz="0" w:space="0" w:color="auto"/>
                <w:right w:val="none" w:sz="0" w:space="0" w:color="auto"/>
              </w:divBdr>
            </w:div>
            <w:div w:id="1424255398">
              <w:marLeft w:val="0"/>
              <w:marRight w:val="0"/>
              <w:marTop w:val="0"/>
              <w:marBottom w:val="0"/>
              <w:divBdr>
                <w:top w:val="none" w:sz="0" w:space="0" w:color="auto"/>
                <w:left w:val="none" w:sz="0" w:space="0" w:color="auto"/>
                <w:bottom w:val="none" w:sz="0" w:space="0" w:color="auto"/>
                <w:right w:val="none" w:sz="0" w:space="0" w:color="auto"/>
              </w:divBdr>
            </w:div>
            <w:div w:id="1424255402">
              <w:marLeft w:val="0"/>
              <w:marRight w:val="0"/>
              <w:marTop w:val="0"/>
              <w:marBottom w:val="0"/>
              <w:divBdr>
                <w:top w:val="none" w:sz="0" w:space="0" w:color="auto"/>
                <w:left w:val="none" w:sz="0" w:space="0" w:color="auto"/>
                <w:bottom w:val="none" w:sz="0" w:space="0" w:color="auto"/>
                <w:right w:val="none" w:sz="0" w:space="0" w:color="auto"/>
              </w:divBdr>
            </w:div>
            <w:div w:id="1424255416">
              <w:marLeft w:val="0"/>
              <w:marRight w:val="0"/>
              <w:marTop w:val="0"/>
              <w:marBottom w:val="0"/>
              <w:divBdr>
                <w:top w:val="none" w:sz="0" w:space="0" w:color="auto"/>
                <w:left w:val="none" w:sz="0" w:space="0" w:color="auto"/>
                <w:bottom w:val="none" w:sz="0" w:space="0" w:color="auto"/>
                <w:right w:val="none" w:sz="0" w:space="0" w:color="auto"/>
              </w:divBdr>
            </w:div>
            <w:div w:id="1424255424">
              <w:marLeft w:val="0"/>
              <w:marRight w:val="0"/>
              <w:marTop w:val="0"/>
              <w:marBottom w:val="0"/>
              <w:divBdr>
                <w:top w:val="none" w:sz="0" w:space="0" w:color="auto"/>
                <w:left w:val="none" w:sz="0" w:space="0" w:color="auto"/>
                <w:bottom w:val="none" w:sz="0" w:space="0" w:color="auto"/>
                <w:right w:val="none" w:sz="0" w:space="0" w:color="auto"/>
              </w:divBdr>
            </w:div>
            <w:div w:id="1424255427">
              <w:marLeft w:val="0"/>
              <w:marRight w:val="0"/>
              <w:marTop w:val="0"/>
              <w:marBottom w:val="0"/>
              <w:divBdr>
                <w:top w:val="none" w:sz="0" w:space="0" w:color="auto"/>
                <w:left w:val="none" w:sz="0" w:space="0" w:color="auto"/>
                <w:bottom w:val="none" w:sz="0" w:space="0" w:color="auto"/>
                <w:right w:val="none" w:sz="0" w:space="0" w:color="auto"/>
              </w:divBdr>
            </w:div>
            <w:div w:id="1424255440">
              <w:marLeft w:val="0"/>
              <w:marRight w:val="0"/>
              <w:marTop w:val="0"/>
              <w:marBottom w:val="0"/>
              <w:divBdr>
                <w:top w:val="none" w:sz="0" w:space="0" w:color="auto"/>
                <w:left w:val="none" w:sz="0" w:space="0" w:color="auto"/>
                <w:bottom w:val="none" w:sz="0" w:space="0" w:color="auto"/>
                <w:right w:val="none" w:sz="0" w:space="0" w:color="auto"/>
              </w:divBdr>
            </w:div>
            <w:div w:id="1424255451">
              <w:marLeft w:val="0"/>
              <w:marRight w:val="0"/>
              <w:marTop w:val="0"/>
              <w:marBottom w:val="0"/>
              <w:divBdr>
                <w:top w:val="none" w:sz="0" w:space="0" w:color="auto"/>
                <w:left w:val="none" w:sz="0" w:space="0" w:color="auto"/>
                <w:bottom w:val="none" w:sz="0" w:space="0" w:color="auto"/>
                <w:right w:val="none" w:sz="0" w:space="0" w:color="auto"/>
              </w:divBdr>
            </w:div>
            <w:div w:id="1424255455">
              <w:marLeft w:val="0"/>
              <w:marRight w:val="0"/>
              <w:marTop w:val="0"/>
              <w:marBottom w:val="0"/>
              <w:divBdr>
                <w:top w:val="none" w:sz="0" w:space="0" w:color="auto"/>
                <w:left w:val="none" w:sz="0" w:space="0" w:color="auto"/>
                <w:bottom w:val="none" w:sz="0" w:space="0" w:color="auto"/>
                <w:right w:val="none" w:sz="0" w:space="0" w:color="auto"/>
              </w:divBdr>
            </w:div>
            <w:div w:id="1424255456">
              <w:marLeft w:val="0"/>
              <w:marRight w:val="0"/>
              <w:marTop w:val="0"/>
              <w:marBottom w:val="0"/>
              <w:divBdr>
                <w:top w:val="none" w:sz="0" w:space="0" w:color="auto"/>
                <w:left w:val="none" w:sz="0" w:space="0" w:color="auto"/>
                <w:bottom w:val="none" w:sz="0" w:space="0" w:color="auto"/>
                <w:right w:val="none" w:sz="0" w:space="0" w:color="auto"/>
              </w:divBdr>
            </w:div>
            <w:div w:id="1424255477">
              <w:marLeft w:val="0"/>
              <w:marRight w:val="0"/>
              <w:marTop w:val="0"/>
              <w:marBottom w:val="0"/>
              <w:divBdr>
                <w:top w:val="none" w:sz="0" w:space="0" w:color="auto"/>
                <w:left w:val="none" w:sz="0" w:space="0" w:color="auto"/>
                <w:bottom w:val="none" w:sz="0" w:space="0" w:color="auto"/>
                <w:right w:val="none" w:sz="0" w:space="0" w:color="auto"/>
              </w:divBdr>
            </w:div>
            <w:div w:id="1424255481">
              <w:marLeft w:val="0"/>
              <w:marRight w:val="0"/>
              <w:marTop w:val="0"/>
              <w:marBottom w:val="0"/>
              <w:divBdr>
                <w:top w:val="none" w:sz="0" w:space="0" w:color="auto"/>
                <w:left w:val="none" w:sz="0" w:space="0" w:color="auto"/>
                <w:bottom w:val="none" w:sz="0" w:space="0" w:color="auto"/>
                <w:right w:val="none" w:sz="0" w:space="0" w:color="auto"/>
              </w:divBdr>
            </w:div>
            <w:div w:id="14242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1">
      <w:marLeft w:val="0"/>
      <w:marRight w:val="0"/>
      <w:marTop w:val="0"/>
      <w:marBottom w:val="0"/>
      <w:divBdr>
        <w:top w:val="none" w:sz="0" w:space="0" w:color="auto"/>
        <w:left w:val="none" w:sz="0" w:space="0" w:color="auto"/>
        <w:bottom w:val="none" w:sz="0" w:space="0" w:color="auto"/>
        <w:right w:val="none" w:sz="0" w:space="0" w:color="auto"/>
      </w:divBdr>
      <w:divsChild>
        <w:div w:id="1424255410">
          <w:marLeft w:val="0"/>
          <w:marRight w:val="0"/>
          <w:marTop w:val="0"/>
          <w:marBottom w:val="0"/>
          <w:divBdr>
            <w:top w:val="none" w:sz="0" w:space="0" w:color="auto"/>
            <w:left w:val="none" w:sz="0" w:space="0" w:color="auto"/>
            <w:bottom w:val="none" w:sz="0" w:space="0" w:color="auto"/>
            <w:right w:val="none" w:sz="0" w:space="0" w:color="auto"/>
          </w:divBdr>
          <w:divsChild>
            <w:div w:id="1424255372">
              <w:marLeft w:val="0"/>
              <w:marRight w:val="0"/>
              <w:marTop w:val="0"/>
              <w:marBottom w:val="0"/>
              <w:divBdr>
                <w:top w:val="none" w:sz="0" w:space="0" w:color="auto"/>
                <w:left w:val="none" w:sz="0" w:space="0" w:color="auto"/>
                <w:bottom w:val="none" w:sz="0" w:space="0" w:color="auto"/>
                <w:right w:val="none" w:sz="0" w:space="0" w:color="auto"/>
              </w:divBdr>
            </w:div>
            <w:div w:id="1424255403">
              <w:marLeft w:val="0"/>
              <w:marRight w:val="0"/>
              <w:marTop w:val="0"/>
              <w:marBottom w:val="0"/>
              <w:divBdr>
                <w:top w:val="none" w:sz="0" w:space="0" w:color="auto"/>
                <w:left w:val="none" w:sz="0" w:space="0" w:color="auto"/>
                <w:bottom w:val="none" w:sz="0" w:space="0" w:color="auto"/>
                <w:right w:val="none" w:sz="0" w:space="0" w:color="auto"/>
              </w:divBdr>
            </w:div>
            <w:div w:id="1424255442">
              <w:marLeft w:val="0"/>
              <w:marRight w:val="0"/>
              <w:marTop w:val="0"/>
              <w:marBottom w:val="0"/>
              <w:divBdr>
                <w:top w:val="none" w:sz="0" w:space="0" w:color="auto"/>
                <w:left w:val="none" w:sz="0" w:space="0" w:color="auto"/>
                <w:bottom w:val="none" w:sz="0" w:space="0" w:color="auto"/>
                <w:right w:val="none" w:sz="0" w:space="0" w:color="auto"/>
              </w:divBdr>
            </w:div>
            <w:div w:id="1424255449">
              <w:marLeft w:val="0"/>
              <w:marRight w:val="0"/>
              <w:marTop w:val="0"/>
              <w:marBottom w:val="0"/>
              <w:divBdr>
                <w:top w:val="none" w:sz="0" w:space="0" w:color="auto"/>
                <w:left w:val="none" w:sz="0" w:space="0" w:color="auto"/>
                <w:bottom w:val="none" w:sz="0" w:space="0" w:color="auto"/>
                <w:right w:val="none" w:sz="0" w:space="0" w:color="auto"/>
              </w:divBdr>
            </w:div>
            <w:div w:id="14242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72">
      <w:marLeft w:val="0"/>
      <w:marRight w:val="0"/>
      <w:marTop w:val="0"/>
      <w:marBottom w:val="0"/>
      <w:divBdr>
        <w:top w:val="none" w:sz="0" w:space="0" w:color="auto"/>
        <w:left w:val="none" w:sz="0" w:space="0" w:color="auto"/>
        <w:bottom w:val="none" w:sz="0" w:space="0" w:color="auto"/>
        <w:right w:val="none" w:sz="0" w:space="0" w:color="auto"/>
      </w:divBdr>
    </w:div>
    <w:div w:id="1424255495">
      <w:marLeft w:val="0"/>
      <w:marRight w:val="0"/>
      <w:marTop w:val="0"/>
      <w:marBottom w:val="0"/>
      <w:divBdr>
        <w:top w:val="none" w:sz="0" w:space="0" w:color="auto"/>
        <w:left w:val="none" w:sz="0" w:space="0" w:color="auto"/>
        <w:bottom w:val="none" w:sz="0" w:space="0" w:color="auto"/>
        <w:right w:val="none" w:sz="0" w:space="0" w:color="auto"/>
      </w:divBdr>
      <w:divsChild>
        <w:div w:id="1424255443">
          <w:marLeft w:val="0"/>
          <w:marRight w:val="0"/>
          <w:marTop w:val="0"/>
          <w:marBottom w:val="0"/>
          <w:divBdr>
            <w:top w:val="none" w:sz="0" w:space="0" w:color="auto"/>
            <w:left w:val="none" w:sz="0" w:space="0" w:color="auto"/>
            <w:bottom w:val="none" w:sz="0" w:space="0" w:color="auto"/>
            <w:right w:val="none" w:sz="0" w:space="0" w:color="auto"/>
          </w:divBdr>
          <w:divsChild>
            <w:div w:id="1424255420">
              <w:marLeft w:val="0"/>
              <w:marRight w:val="0"/>
              <w:marTop w:val="0"/>
              <w:marBottom w:val="0"/>
              <w:divBdr>
                <w:top w:val="none" w:sz="0" w:space="0" w:color="auto"/>
                <w:left w:val="none" w:sz="0" w:space="0" w:color="auto"/>
                <w:bottom w:val="none" w:sz="0" w:space="0" w:color="auto"/>
                <w:right w:val="none" w:sz="0" w:space="0" w:color="auto"/>
              </w:divBdr>
            </w:div>
            <w:div w:id="1424255432">
              <w:marLeft w:val="0"/>
              <w:marRight w:val="0"/>
              <w:marTop w:val="0"/>
              <w:marBottom w:val="0"/>
              <w:divBdr>
                <w:top w:val="none" w:sz="0" w:space="0" w:color="auto"/>
                <w:left w:val="none" w:sz="0" w:space="0" w:color="auto"/>
                <w:bottom w:val="none" w:sz="0" w:space="0" w:color="auto"/>
                <w:right w:val="none" w:sz="0" w:space="0" w:color="auto"/>
              </w:divBdr>
            </w:div>
            <w:div w:id="14242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8">
      <w:marLeft w:val="0"/>
      <w:marRight w:val="0"/>
      <w:marTop w:val="0"/>
      <w:marBottom w:val="0"/>
      <w:divBdr>
        <w:top w:val="none" w:sz="0" w:space="0" w:color="auto"/>
        <w:left w:val="none" w:sz="0" w:space="0" w:color="auto"/>
        <w:bottom w:val="none" w:sz="0" w:space="0" w:color="auto"/>
        <w:right w:val="none" w:sz="0" w:space="0" w:color="auto"/>
      </w:divBdr>
      <w:divsChild>
        <w:div w:id="1424255429">
          <w:marLeft w:val="0"/>
          <w:marRight w:val="0"/>
          <w:marTop w:val="0"/>
          <w:marBottom w:val="0"/>
          <w:divBdr>
            <w:top w:val="none" w:sz="0" w:space="0" w:color="auto"/>
            <w:left w:val="none" w:sz="0" w:space="0" w:color="auto"/>
            <w:bottom w:val="none" w:sz="0" w:space="0" w:color="auto"/>
            <w:right w:val="none" w:sz="0" w:space="0" w:color="auto"/>
          </w:divBdr>
          <w:divsChild>
            <w:div w:id="1424255360">
              <w:marLeft w:val="0"/>
              <w:marRight w:val="0"/>
              <w:marTop w:val="0"/>
              <w:marBottom w:val="0"/>
              <w:divBdr>
                <w:top w:val="none" w:sz="0" w:space="0" w:color="auto"/>
                <w:left w:val="none" w:sz="0" w:space="0" w:color="auto"/>
                <w:bottom w:val="none" w:sz="0" w:space="0" w:color="auto"/>
                <w:right w:val="none" w:sz="0" w:space="0" w:color="auto"/>
              </w:divBdr>
            </w:div>
            <w:div w:id="14242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5499">
      <w:marLeft w:val="0"/>
      <w:marRight w:val="0"/>
      <w:marTop w:val="0"/>
      <w:marBottom w:val="0"/>
      <w:divBdr>
        <w:top w:val="none" w:sz="0" w:space="0" w:color="auto"/>
        <w:left w:val="none" w:sz="0" w:space="0" w:color="auto"/>
        <w:bottom w:val="none" w:sz="0" w:space="0" w:color="auto"/>
        <w:right w:val="none" w:sz="0" w:space="0" w:color="auto"/>
      </w:divBdr>
      <w:divsChild>
        <w:div w:id="1424255375">
          <w:marLeft w:val="0"/>
          <w:marRight w:val="0"/>
          <w:marTop w:val="0"/>
          <w:marBottom w:val="0"/>
          <w:divBdr>
            <w:top w:val="none" w:sz="0" w:space="0" w:color="auto"/>
            <w:left w:val="none" w:sz="0" w:space="0" w:color="auto"/>
            <w:bottom w:val="none" w:sz="0" w:space="0" w:color="auto"/>
            <w:right w:val="none" w:sz="0" w:space="0" w:color="auto"/>
          </w:divBdr>
          <w:divsChild>
            <w:div w:id="1424255359">
              <w:marLeft w:val="0"/>
              <w:marRight w:val="0"/>
              <w:marTop w:val="0"/>
              <w:marBottom w:val="0"/>
              <w:divBdr>
                <w:top w:val="none" w:sz="0" w:space="0" w:color="auto"/>
                <w:left w:val="none" w:sz="0" w:space="0" w:color="auto"/>
                <w:bottom w:val="none" w:sz="0" w:space="0" w:color="auto"/>
                <w:right w:val="none" w:sz="0" w:space="0" w:color="auto"/>
              </w:divBdr>
            </w:div>
            <w:div w:id="1424255369">
              <w:marLeft w:val="0"/>
              <w:marRight w:val="0"/>
              <w:marTop w:val="0"/>
              <w:marBottom w:val="0"/>
              <w:divBdr>
                <w:top w:val="none" w:sz="0" w:space="0" w:color="auto"/>
                <w:left w:val="none" w:sz="0" w:space="0" w:color="auto"/>
                <w:bottom w:val="none" w:sz="0" w:space="0" w:color="auto"/>
                <w:right w:val="none" w:sz="0" w:space="0" w:color="auto"/>
              </w:divBdr>
            </w:div>
            <w:div w:id="1424255388">
              <w:marLeft w:val="0"/>
              <w:marRight w:val="0"/>
              <w:marTop w:val="0"/>
              <w:marBottom w:val="0"/>
              <w:divBdr>
                <w:top w:val="none" w:sz="0" w:space="0" w:color="auto"/>
                <w:left w:val="none" w:sz="0" w:space="0" w:color="auto"/>
                <w:bottom w:val="none" w:sz="0" w:space="0" w:color="auto"/>
                <w:right w:val="none" w:sz="0" w:space="0" w:color="auto"/>
              </w:divBdr>
            </w:div>
            <w:div w:id="1424255405">
              <w:marLeft w:val="0"/>
              <w:marRight w:val="0"/>
              <w:marTop w:val="0"/>
              <w:marBottom w:val="0"/>
              <w:divBdr>
                <w:top w:val="none" w:sz="0" w:space="0" w:color="auto"/>
                <w:left w:val="none" w:sz="0" w:space="0" w:color="auto"/>
                <w:bottom w:val="none" w:sz="0" w:space="0" w:color="auto"/>
                <w:right w:val="none" w:sz="0" w:space="0" w:color="auto"/>
              </w:divBdr>
            </w:div>
            <w:div w:id="1424255408">
              <w:marLeft w:val="0"/>
              <w:marRight w:val="0"/>
              <w:marTop w:val="0"/>
              <w:marBottom w:val="0"/>
              <w:divBdr>
                <w:top w:val="none" w:sz="0" w:space="0" w:color="auto"/>
                <w:left w:val="none" w:sz="0" w:space="0" w:color="auto"/>
                <w:bottom w:val="none" w:sz="0" w:space="0" w:color="auto"/>
                <w:right w:val="none" w:sz="0" w:space="0" w:color="auto"/>
              </w:divBdr>
            </w:div>
            <w:div w:id="1424255409">
              <w:marLeft w:val="0"/>
              <w:marRight w:val="0"/>
              <w:marTop w:val="0"/>
              <w:marBottom w:val="0"/>
              <w:divBdr>
                <w:top w:val="none" w:sz="0" w:space="0" w:color="auto"/>
                <w:left w:val="none" w:sz="0" w:space="0" w:color="auto"/>
                <w:bottom w:val="none" w:sz="0" w:space="0" w:color="auto"/>
                <w:right w:val="none" w:sz="0" w:space="0" w:color="auto"/>
              </w:divBdr>
            </w:div>
            <w:div w:id="1424255414">
              <w:marLeft w:val="0"/>
              <w:marRight w:val="0"/>
              <w:marTop w:val="0"/>
              <w:marBottom w:val="0"/>
              <w:divBdr>
                <w:top w:val="none" w:sz="0" w:space="0" w:color="auto"/>
                <w:left w:val="none" w:sz="0" w:space="0" w:color="auto"/>
                <w:bottom w:val="none" w:sz="0" w:space="0" w:color="auto"/>
                <w:right w:val="none" w:sz="0" w:space="0" w:color="auto"/>
              </w:divBdr>
            </w:div>
            <w:div w:id="1424255441">
              <w:marLeft w:val="0"/>
              <w:marRight w:val="0"/>
              <w:marTop w:val="0"/>
              <w:marBottom w:val="0"/>
              <w:divBdr>
                <w:top w:val="none" w:sz="0" w:space="0" w:color="auto"/>
                <w:left w:val="none" w:sz="0" w:space="0" w:color="auto"/>
                <w:bottom w:val="none" w:sz="0" w:space="0" w:color="auto"/>
                <w:right w:val="none" w:sz="0" w:space="0" w:color="auto"/>
              </w:divBdr>
            </w:div>
            <w:div w:id="1424255475">
              <w:marLeft w:val="0"/>
              <w:marRight w:val="0"/>
              <w:marTop w:val="0"/>
              <w:marBottom w:val="0"/>
              <w:divBdr>
                <w:top w:val="none" w:sz="0" w:space="0" w:color="auto"/>
                <w:left w:val="none" w:sz="0" w:space="0" w:color="auto"/>
                <w:bottom w:val="none" w:sz="0" w:space="0" w:color="auto"/>
                <w:right w:val="none" w:sz="0" w:space="0" w:color="auto"/>
              </w:divBdr>
            </w:div>
            <w:div w:id="1424255484">
              <w:marLeft w:val="0"/>
              <w:marRight w:val="0"/>
              <w:marTop w:val="0"/>
              <w:marBottom w:val="0"/>
              <w:divBdr>
                <w:top w:val="none" w:sz="0" w:space="0" w:color="auto"/>
                <w:left w:val="none" w:sz="0" w:space="0" w:color="auto"/>
                <w:bottom w:val="none" w:sz="0" w:space="0" w:color="auto"/>
                <w:right w:val="none" w:sz="0" w:space="0" w:color="auto"/>
              </w:divBdr>
            </w:div>
            <w:div w:id="1424255491">
              <w:marLeft w:val="0"/>
              <w:marRight w:val="0"/>
              <w:marTop w:val="0"/>
              <w:marBottom w:val="0"/>
              <w:divBdr>
                <w:top w:val="none" w:sz="0" w:space="0" w:color="auto"/>
                <w:left w:val="none" w:sz="0" w:space="0" w:color="auto"/>
                <w:bottom w:val="none" w:sz="0" w:space="0" w:color="auto"/>
                <w:right w:val="none" w:sz="0" w:space="0" w:color="auto"/>
              </w:divBdr>
            </w:div>
            <w:div w:id="1424255492">
              <w:marLeft w:val="0"/>
              <w:marRight w:val="0"/>
              <w:marTop w:val="0"/>
              <w:marBottom w:val="0"/>
              <w:divBdr>
                <w:top w:val="none" w:sz="0" w:space="0" w:color="auto"/>
                <w:left w:val="none" w:sz="0" w:space="0" w:color="auto"/>
                <w:bottom w:val="none" w:sz="0" w:space="0" w:color="auto"/>
                <w:right w:val="none" w:sz="0" w:space="0" w:color="auto"/>
              </w:divBdr>
            </w:div>
            <w:div w:id="1424255501">
              <w:marLeft w:val="0"/>
              <w:marRight w:val="0"/>
              <w:marTop w:val="0"/>
              <w:marBottom w:val="0"/>
              <w:divBdr>
                <w:top w:val="none" w:sz="0" w:space="0" w:color="auto"/>
                <w:left w:val="none" w:sz="0" w:space="0" w:color="auto"/>
                <w:bottom w:val="none" w:sz="0" w:space="0" w:color="auto"/>
                <w:right w:val="none" w:sz="0" w:space="0" w:color="auto"/>
              </w:divBdr>
            </w:div>
            <w:div w:id="14242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o.gl/DJ7to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opuch.ru/nomnaya-nekommercheskaya-organizaciya-dopolnitelenogo-professi/index.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goo.gl/DJ7to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31</Pages>
  <Words>7979</Words>
  <Characters>45484</Characters>
  <Application>Microsoft Office Word</Application>
  <DocSecurity>0</DocSecurity>
  <Lines>379</Lines>
  <Paragraphs>106</Paragraphs>
  <ScaleCrop>false</ScaleCrop>
  <Company/>
  <LinksUpToDate>false</LinksUpToDate>
  <CharactersWithSpaces>53357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2020-10-29T06:02:00Z</dcterms:created>
  <dcterms:modified xsi:type="dcterms:W3CDTF">2023-06-06T20:01:00Z</dcterms:modified>
</cp:coreProperties>
</file>